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C7B60" w14:textId="347BB449" w:rsidR="00414A08" w:rsidRDefault="00897C69" w:rsidP="00DB0807">
      <w:pPr>
        <w:rPr>
          <w:b/>
          <w:color w:val="007C31"/>
          <w:sz w:val="48"/>
          <w:szCs w:val="48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3115ABB" wp14:editId="0BD2A34F">
                <wp:simplePos x="0" y="0"/>
                <wp:positionH relativeFrom="margin">
                  <wp:posOffset>22860</wp:posOffset>
                </wp:positionH>
                <wp:positionV relativeFrom="paragraph">
                  <wp:posOffset>1905</wp:posOffset>
                </wp:positionV>
                <wp:extent cx="5770880" cy="6191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D12CC" w14:textId="77777777" w:rsidR="00897C69" w:rsidRPr="001606E0" w:rsidRDefault="00897C69" w:rsidP="00897C69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="004E0BEB">
                              <w:rPr>
                                <w:rFonts w:cs="Arial"/>
                                <w:b/>
                              </w:rPr>
                              <w:t>Clear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in accordance with the Panel Information Policy. </w:t>
                            </w:r>
                            <w:r w:rsidR="00636C03">
                              <w:rPr>
                                <w:rFonts w:cs="Arial"/>
                                <w:color w:val="404040"/>
                                <w:szCs w:val="20"/>
                                <w:lang w:eastAsia="en-GB"/>
                              </w:rPr>
                              <w:t>Recipients can distribute this information to the world, there is no limit on disclosure. Information may be shared without restriction subject to copyright.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15A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8pt;margin-top:.15pt;width:454.4pt;height:4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">
                <v:textbox>
                  <w:txbxContent>
                    <w:p w14:paraId="690D12CC" w14:textId="77777777" w:rsidR="00897C69" w:rsidRPr="001606E0" w:rsidRDefault="00897C69" w:rsidP="00897C69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="004E0BEB">
                        <w:rPr>
                          <w:rFonts w:cs="Arial"/>
                          <w:b/>
                        </w:rPr>
                        <w:t>Clear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 </w:t>
                      </w:r>
                      <w:r w:rsidRPr="002C642C">
                        <w:rPr>
                          <w:rFonts w:cs="Arial"/>
                        </w:rPr>
                        <w:t xml:space="preserve">in accordance with the Panel Information Policy. </w:t>
                      </w:r>
                      <w:r w:rsidR="00636C03">
                        <w:rPr>
                          <w:rFonts w:cs="Arial"/>
                          <w:color w:val="404040"/>
                          <w:szCs w:val="20"/>
                          <w:lang w:eastAsia="en-GB"/>
                        </w:rPr>
                        <w:t>Recipients can distribute this information to the world, there is no limit on disclosure. Information may be shared without restriction subject to copyright.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0802" w:rsidRPr="00C30802">
        <w:rPr>
          <w:b/>
          <w:color w:val="007C31"/>
          <w:sz w:val="48"/>
          <w:szCs w:val="48"/>
        </w:rPr>
        <w:t>MP</w:t>
      </w:r>
      <w:r w:rsidR="00F820D1">
        <w:rPr>
          <w:b/>
          <w:color w:val="007C31"/>
          <w:sz w:val="48"/>
          <w:szCs w:val="48"/>
        </w:rPr>
        <w:t>304</w:t>
      </w:r>
      <w:r w:rsidR="00C30802" w:rsidRPr="00C30802">
        <w:rPr>
          <w:b/>
          <w:color w:val="007C31"/>
          <w:sz w:val="48"/>
          <w:szCs w:val="48"/>
        </w:rPr>
        <w:t xml:space="preserve"> ‘</w:t>
      </w:r>
      <w:r w:rsidR="00011A16" w:rsidRPr="00011A16">
        <w:rPr>
          <w:b/>
          <w:color w:val="007C31"/>
          <w:sz w:val="48"/>
          <w:szCs w:val="48"/>
        </w:rPr>
        <w:t>Scheduling Services for SMETS1 Devices</w:t>
      </w:r>
      <w:r w:rsidR="00C30802" w:rsidRPr="00C30802">
        <w:rPr>
          <w:b/>
          <w:color w:val="007C31"/>
          <w:sz w:val="48"/>
          <w:szCs w:val="48"/>
        </w:rPr>
        <w:t>’</w:t>
      </w:r>
    </w:p>
    <w:p w14:paraId="36B5FB86" w14:textId="6EEDBC1B" w:rsidR="00EF290F" w:rsidRPr="00C30802" w:rsidRDefault="00B6752B" w:rsidP="00DB0807">
      <w:pPr>
        <w:rPr>
          <w:b/>
          <w:color w:val="007C31"/>
          <w:sz w:val="48"/>
          <w:szCs w:val="48"/>
        </w:rPr>
      </w:pPr>
      <w:r>
        <w:rPr>
          <w:b/>
          <w:color w:val="007C31"/>
          <w:sz w:val="48"/>
          <w:szCs w:val="48"/>
        </w:rPr>
        <w:t>Request for Information</w:t>
      </w:r>
    </w:p>
    <w:p w14:paraId="7E7F21DC" w14:textId="3A44E1B7" w:rsidR="00C30802" w:rsidRDefault="00AF2270" w:rsidP="00C30802">
      <w:pPr>
        <w:pStyle w:val="Subtitle"/>
      </w:pPr>
      <w:r>
        <w:t xml:space="preserve">Responding to this </w:t>
      </w:r>
      <w:r w:rsidR="00B6752B">
        <w:t>request</w:t>
      </w:r>
    </w:p>
    <w:p w14:paraId="6E43017C" w14:textId="6892CE0A" w:rsidR="00542DE0" w:rsidRDefault="00542DE0" w:rsidP="00542DE0">
      <w:r>
        <w:t xml:space="preserve">This is the </w:t>
      </w:r>
      <w:r w:rsidR="00B6752B">
        <w:t>Request for Information</w:t>
      </w:r>
      <w:r w:rsidR="00FA521B">
        <w:t xml:space="preserve"> (RFI)</w:t>
      </w:r>
      <w:r>
        <w:t xml:space="preserve"> for </w:t>
      </w:r>
      <w:hyperlink r:id="rId11" w:history="1">
        <w:r w:rsidRPr="00353888">
          <w:rPr>
            <w:rStyle w:val="Hyperlink"/>
          </w:rPr>
          <w:t>MP</w:t>
        </w:r>
        <w:r w:rsidR="00011A16" w:rsidRPr="00353888">
          <w:rPr>
            <w:rStyle w:val="Hyperlink"/>
          </w:rPr>
          <w:t>304</w:t>
        </w:r>
        <w:r w:rsidRPr="00353888">
          <w:rPr>
            <w:rStyle w:val="Hyperlink"/>
          </w:rPr>
          <w:t xml:space="preserve"> ‘</w:t>
        </w:r>
        <w:r w:rsidR="00011A16" w:rsidRPr="00353888">
          <w:rPr>
            <w:rStyle w:val="Hyperlink"/>
          </w:rPr>
          <w:t>Scheduling Services for SMETS1 Devices</w:t>
        </w:r>
        <w:r w:rsidRPr="00353888">
          <w:rPr>
            <w:rStyle w:val="Hyperlink"/>
          </w:rPr>
          <w:t>’</w:t>
        </w:r>
      </w:hyperlink>
      <w:r>
        <w:t>.</w:t>
      </w:r>
    </w:p>
    <w:p w14:paraId="1B9CE8F6" w14:textId="6BC35C89" w:rsidR="00AF2270" w:rsidRDefault="00AF2270" w:rsidP="00AF2270">
      <w:r>
        <w:t xml:space="preserve">We invite you to respond to this </w:t>
      </w:r>
      <w:r w:rsidR="00B6752B">
        <w:t>request</w:t>
      </w:r>
      <w:r>
        <w:t xml:space="preserve"> and welcome your responses to the questions set out in this form. To help us better understand your views on this Modification Proposal, please provide rationale to support your responses.</w:t>
      </w:r>
      <w:r w:rsidR="00EC2163">
        <w:t xml:space="preserve"> </w:t>
      </w:r>
      <w:r w:rsidR="00EC2163" w:rsidRPr="00EC2163">
        <w:t xml:space="preserve">In order for us to set out the business case we ask that you provide </w:t>
      </w:r>
      <w:r w:rsidR="00EC2163">
        <w:t>any information you can on the costs and benefits of this modification to you</w:t>
      </w:r>
      <w:r w:rsidR="00EC2163" w:rsidRPr="00EC2163">
        <w:t>. This can be a rough order of magnitude and can be marked as confidential.</w:t>
      </w:r>
    </w:p>
    <w:p w14:paraId="6DA1E308" w14:textId="60F10E7B" w:rsidR="00AF2270" w:rsidRDefault="00AF2270" w:rsidP="00AF2270">
      <w:r>
        <w:t xml:space="preserve">To help us process your response efficiently, please email your completed response form to </w:t>
      </w:r>
      <w:hyperlink r:id="rId12" w:history="1">
        <w:r w:rsidRPr="00711D1D">
          <w:rPr>
            <w:rStyle w:val="Hyperlink"/>
          </w:rPr>
          <w:t>sec.change@gemserv.com</w:t>
        </w:r>
      </w:hyperlink>
      <w:r>
        <w:t xml:space="preserve"> with the subject line ‘MP</w:t>
      </w:r>
      <w:r w:rsidR="00011A16">
        <w:t>304</w:t>
      </w:r>
      <w:r>
        <w:t xml:space="preserve"> </w:t>
      </w:r>
      <w:r w:rsidR="006B3B4F">
        <w:t>RFI</w:t>
      </w:r>
      <w:r>
        <w:t xml:space="preserve"> response’.</w:t>
      </w:r>
    </w:p>
    <w:p w14:paraId="768F968D" w14:textId="0FEEC893" w:rsidR="00C30802" w:rsidRDefault="00AF2270" w:rsidP="00AF2270">
      <w:r>
        <w:t xml:space="preserve">If you have any questions or </w:t>
      </w:r>
      <w:proofErr w:type="gramStart"/>
      <w:r>
        <w:t>you wish</w:t>
      </w:r>
      <w:proofErr w:type="gramEnd"/>
      <w:r>
        <w:t xml:space="preserve"> to respond verbally, please contact </w:t>
      </w:r>
      <w:r w:rsidR="00011A16">
        <w:t>Ali Beard</w:t>
      </w:r>
      <w:r>
        <w:t xml:space="preserve"> </w:t>
      </w:r>
      <w:r w:rsidRPr="00011A16">
        <w:t xml:space="preserve">on 020 </w:t>
      </w:r>
      <w:r w:rsidR="00011A16" w:rsidRPr="00011A16">
        <w:t>3970</w:t>
      </w:r>
      <w:r w:rsidRPr="00011A16">
        <w:t xml:space="preserve"> </w:t>
      </w:r>
      <w:r w:rsidR="00011A16" w:rsidRPr="00011A16">
        <w:t>1105</w:t>
      </w:r>
      <w:r>
        <w:t xml:space="preserve"> or email </w:t>
      </w:r>
      <w:hyperlink r:id="rId13" w:history="1">
        <w:r w:rsidRPr="00711D1D">
          <w:rPr>
            <w:rStyle w:val="Hyperlink"/>
          </w:rPr>
          <w:t>sec.change@gemserv.com</w:t>
        </w:r>
      </w:hyperlink>
      <w:r>
        <w:t>.</w:t>
      </w:r>
    </w:p>
    <w:p w14:paraId="7D8F87BF" w14:textId="77777777" w:rsidR="00AF2270" w:rsidRDefault="00AF2270" w:rsidP="00AF2270">
      <w:pPr>
        <w:pStyle w:val="Subtitle"/>
      </w:pPr>
      <w:r>
        <w:t>Deadline for responses</w:t>
      </w:r>
    </w:p>
    <w:p w14:paraId="06579337" w14:textId="79202B3A" w:rsidR="00AF2270" w:rsidRDefault="00AF2270" w:rsidP="00C30802">
      <w:r>
        <w:t xml:space="preserve">This consultation will close at </w:t>
      </w:r>
      <w:r w:rsidRPr="008D29ED">
        <w:rPr>
          <w:b/>
        </w:rPr>
        <w:t>17:00</w:t>
      </w:r>
      <w:r>
        <w:t xml:space="preserve"> on </w:t>
      </w:r>
      <w:r w:rsidR="00B40D40" w:rsidRPr="007A4B1F">
        <w:rPr>
          <w:b/>
        </w:rPr>
        <w:t>Wednesday</w:t>
      </w:r>
      <w:r w:rsidR="007A4B1F" w:rsidRPr="007A4B1F">
        <w:rPr>
          <w:b/>
        </w:rPr>
        <w:t xml:space="preserve"> 3</w:t>
      </w:r>
      <w:r w:rsidRPr="007A4B1F">
        <w:rPr>
          <w:b/>
        </w:rPr>
        <w:t xml:space="preserve"> </w:t>
      </w:r>
      <w:r w:rsidR="00B40D40" w:rsidRPr="007A4B1F">
        <w:rPr>
          <w:b/>
        </w:rPr>
        <w:t>Decem</w:t>
      </w:r>
      <w:r w:rsidR="00B06AE6" w:rsidRPr="007A4B1F">
        <w:rPr>
          <w:b/>
        </w:rPr>
        <w:t>ber</w:t>
      </w:r>
      <w:r w:rsidRPr="007A4B1F">
        <w:rPr>
          <w:b/>
        </w:rPr>
        <w:t xml:space="preserve"> </w:t>
      </w:r>
      <w:r w:rsidR="00B06AE6" w:rsidRPr="007A4B1F">
        <w:rPr>
          <w:b/>
        </w:rPr>
        <w:t>2025</w:t>
      </w:r>
      <w:r>
        <w:t xml:space="preserve">. </w:t>
      </w:r>
    </w:p>
    <w:p w14:paraId="68B75CF3" w14:textId="77777777" w:rsidR="00AF2270" w:rsidRDefault="00AF2270" w:rsidP="00C30802">
      <w:r>
        <w:t xml:space="preserve">The </w:t>
      </w:r>
      <w:r w:rsidR="001B793E">
        <w:t>Proposer</w:t>
      </w:r>
      <w:r>
        <w:t xml:space="preserve"> may not be able to consider late responses.</w:t>
      </w:r>
    </w:p>
    <w:p w14:paraId="5D75CA6A" w14:textId="77777777" w:rsidR="00C30802" w:rsidRDefault="00C30802" w:rsidP="00C30802"/>
    <w:p w14:paraId="0AE3332E" w14:textId="77777777" w:rsidR="00542DE0" w:rsidRDefault="00542DE0" w:rsidP="00C30802">
      <w:pPr>
        <w:pStyle w:val="Subtitle"/>
        <w:pageBreakBefore/>
      </w:pPr>
      <w:r>
        <w:lastRenderedPageBreak/>
        <w:t>Summary of the proposal</w:t>
      </w:r>
    </w:p>
    <w:p w14:paraId="492F2A0D" w14:textId="77777777" w:rsidR="00542DE0" w:rsidRDefault="00542DE0" w:rsidP="00542DE0">
      <w:pPr>
        <w:pStyle w:val="Heading2"/>
      </w:pPr>
      <w:r>
        <w:t>What is the issue?</w:t>
      </w:r>
    </w:p>
    <w:p w14:paraId="2D170610" w14:textId="77777777" w:rsidR="009F39A5" w:rsidRPr="009F39A5" w:rsidRDefault="009F39A5" w:rsidP="009F39A5">
      <w:r w:rsidRPr="009F39A5">
        <w:t>For SMETS1, SRV 4.3 ‘Read Instantaneous Prepay Values’ can currently only be requested on an ‘On-Demand’ service basis or as a ‘Future Dated’ service.</w:t>
      </w:r>
    </w:p>
    <w:p w14:paraId="67505AC4" w14:textId="302E60B3" w:rsidR="009F39A5" w:rsidRPr="009F39A5" w:rsidRDefault="009F39A5" w:rsidP="009F39A5">
      <w:r w:rsidRPr="009F39A5">
        <w:t>Due to the SMETS1 network each request requires at least one SMS text message</w:t>
      </w:r>
      <w:r w:rsidR="0032282D">
        <w:t xml:space="preserve"> which costs the DCC and is passed onto Suppliers and Network Parties via ‘DCC fixed </w:t>
      </w:r>
      <w:proofErr w:type="gramStart"/>
      <w:r w:rsidR="0032282D">
        <w:t>costs’</w:t>
      </w:r>
      <w:proofErr w:type="gramEnd"/>
      <w:r w:rsidR="0032282D">
        <w:t>.</w:t>
      </w:r>
    </w:p>
    <w:p w14:paraId="408C73B5" w14:textId="77777777" w:rsidR="00542DE0" w:rsidRPr="00F43305" w:rsidRDefault="00542DE0" w:rsidP="00542DE0"/>
    <w:p w14:paraId="673FC4F0" w14:textId="77777777" w:rsidR="00542DE0" w:rsidRDefault="00542DE0" w:rsidP="00542DE0">
      <w:pPr>
        <w:pStyle w:val="Heading2"/>
      </w:pPr>
      <w:r>
        <w:t>What is the solution?</w:t>
      </w:r>
    </w:p>
    <w:p w14:paraId="14731165" w14:textId="53ECC7BB" w:rsidR="00542DE0" w:rsidRPr="006D1D83" w:rsidRDefault="0032282D" w:rsidP="00542DE0">
      <w:r w:rsidRPr="00B30228">
        <w:t xml:space="preserve">The Proposed Solution is to </w:t>
      </w:r>
      <w:r w:rsidR="006D1D83" w:rsidRPr="00B30228">
        <w:t>allow scheduling of SRV4.3</w:t>
      </w:r>
      <w:r w:rsidR="00B30228" w:rsidRPr="00B30228">
        <w:t xml:space="preserve"> ‘Read Instantaneous Prepay Values’</w:t>
      </w:r>
      <w:r w:rsidR="006D1D83" w:rsidRPr="00B30228">
        <w:t xml:space="preserve"> </w:t>
      </w:r>
      <w:r w:rsidR="00BA29ED" w:rsidRPr="00B30228">
        <w:t xml:space="preserve">by </w:t>
      </w:r>
      <w:r w:rsidR="00B30228" w:rsidRPr="00B30228">
        <w:t xml:space="preserve">using </w:t>
      </w:r>
      <w:r w:rsidR="006D1D83" w:rsidRPr="00B30228">
        <w:t>SRV 5.1</w:t>
      </w:r>
      <w:r w:rsidR="00416019" w:rsidRPr="00B30228">
        <w:t xml:space="preserve"> ‘Create Schedule’</w:t>
      </w:r>
      <w:r w:rsidR="008E685F">
        <w:t>.</w:t>
      </w:r>
    </w:p>
    <w:p w14:paraId="1D6EF9E1" w14:textId="77777777" w:rsidR="00542DE0" w:rsidRDefault="00542DE0" w:rsidP="00542DE0"/>
    <w:p w14:paraId="4574EA54" w14:textId="77777777" w:rsidR="00542DE0" w:rsidRDefault="00542DE0" w:rsidP="00542DE0">
      <w:pPr>
        <w:pStyle w:val="Heading2"/>
      </w:pPr>
      <w:r>
        <w:t>Will I be impacted?</w:t>
      </w:r>
    </w:p>
    <w:p w14:paraId="314E7E32" w14:textId="4ED60FD5" w:rsidR="00542DE0" w:rsidRDefault="00542DE0" w:rsidP="00542DE0">
      <w:r>
        <w:t>MP</w:t>
      </w:r>
      <w:r w:rsidR="00B06AE6">
        <w:t>304</w:t>
      </w:r>
      <w:r>
        <w:t xml:space="preserve"> is expected to impact the following SEC Parties:</w:t>
      </w:r>
    </w:p>
    <w:p w14:paraId="2B4C0A4C" w14:textId="793B956D" w:rsidR="00542DE0" w:rsidRPr="006D1D83" w:rsidRDefault="006D1D83" w:rsidP="00542DE0">
      <w:pPr>
        <w:pStyle w:val="ListParagraph"/>
      </w:pPr>
      <w:r w:rsidRPr="006D1D83">
        <w:t>Large Suppliers</w:t>
      </w:r>
    </w:p>
    <w:p w14:paraId="278244EA" w14:textId="02D00191" w:rsidR="006D1D83" w:rsidRPr="006D1D83" w:rsidRDefault="006D1D83" w:rsidP="00542DE0">
      <w:pPr>
        <w:pStyle w:val="ListParagraph"/>
      </w:pPr>
      <w:r w:rsidRPr="006D1D83">
        <w:t>Small Suppliers</w:t>
      </w:r>
    </w:p>
    <w:p w14:paraId="1F33E00D" w14:textId="77777777" w:rsidR="00542DE0" w:rsidRDefault="00542DE0" w:rsidP="00542DE0">
      <w:r>
        <w:t>Full details of how this modification may impact you can be found in the Modification Report.</w:t>
      </w:r>
    </w:p>
    <w:p w14:paraId="24270F6B" w14:textId="77777777" w:rsidR="006A172D" w:rsidRDefault="00C30802" w:rsidP="00C30802">
      <w:pPr>
        <w:pStyle w:val="Subtitle"/>
        <w:pageBreakBefore/>
      </w:pPr>
      <w:r>
        <w:lastRenderedPageBreak/>
        <w:t>Respondent details</w:t>
      </w:r>
    </w:p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2524"/>
        <w:gridCol w:w="6492"/>
      </w:tblGrid>
      <w:tr w:rsidR="00E25A4D" w14:paraId="22EDF278" w14:textId="77777777" w:rsidTr="00FD220E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0987344C" w14:textId="77777777" w:rsidR="00E25A4D" w:rsidRPr="00687160" w:rsidRDefault="00E25A4D" w:rsidP="00FD220E">
            <w:pPr>
              <w:pStyle w:val="Questiontitle"/>
              <w:rPr>
                <w:color w:val="007C31"/>
              </w:rPr>
            </w:pPr>
            <w:r>
              <w:t>Respondent details</w:t>
            </w:r>
          </w:p>
        </w:tc>
      </w:tr>
      <w:tr w:rsidR="00E25A4D" w14:paraId="70D64BB6" w14:textId="77777777" w:rsidTr="00E25A4D">
        <w:tc>
          <w:tcPr>
            <w:tcW w:w="1400" w:type="pct"/>
          </w:tcPr>
          <w:p w14:paraId="1D7BBB8A" w14:textId="77777777" w:rsidR="00E25A4D" w:rsidRPr="00C30802" w:rsidRDefault="00E25A4D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Name</w:t>
            </w:r>
          </w:p>
        </w:tc>
        <w:sdt>
          <w:sdtPr>
            <w:id w:val="-754973557"/>
            <w:placeholder>
              <w:docPart w:val="D602F4C6E5C447BF9E4B920B89643052"/>
            </w:placeholder>
            <w:temporary/>
            <w:showingPlcHdr/>
            <w15:appearance w15:val="hidden"/>
          </w:sdtPr>
          <w:sdtEndPr/>
          <w:sdtContent>
            <w:tc>
              <w:tcPr>
                <w:tcW w:w="3600" w:type="pct"/>
              </w:tcPr>
              <w:p w14:paraId="2ED65DB9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your name</w:t>
                </w:r>
              </w:p>
            </w:tc>
          </w:sdtContent>
        </w:sdt>
      </w:tr>
      <w:tr w:rsidR="00E25A4D" w14:paraId="212E1BA2" w14:textId="77777777" w:rsidTr="00E25A4D">
        <w:tc>
          <w:tcPr>
            <w:tcW w:w="1400" w:type="pct"/>
          </w:tcPr>
          <w:p w14:paraId="68236639" w14:textId="77777777" w:rsidR="00E25A4D" w:rsidRPr="00C30802" w:rsidRDefault="00E25A4D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Organisation</w:t>
            </w:r>
          </w:p>
        </w:tc>
        <w:sdt>
          <w:sdtPr>
            <w:id w:val="-1476146406"/>
            <w:placeholder>
              <w:docPart w:val="C83347D44BAF43F49B0C756B4EC3FEBE"/>
            </w:placeholder>
            <w:temporary/>
            <w:showingPlcHdr/>
            <w15:appearance w15:val="hidden"/>
          </w:sdtPr>
          <w:sdtEndPr/>
          <w:sdtContent>
            <w:tc>
              <w:tcPr>
                <w:tcW w:w="3600" w:type="pct"/>
              </w:tcPr>
              <w:p w14:paraId="31158222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name of the organisation you are responding for</w:t>
                </w:r>
              </w:p>
            </w:tc>
          </w:sdtContent>
        </w:sdt>
      </w:tr>
      <w:tr w:rsidR="00E25A4D" w14:paraId="6E1C23BF" w14:textId="77777777" w:rsidTr="00E25A4D">
        <w:tc>
          <w:tcPr>
            <w:tcW w:w="1400" w:type="pct"/>
          </w:tcPr>
          <w:p w14:paraId="00E6E20F" w14:textId="77777777" w:rsidR="00E25A4D" w:rsidRDefault="00E25A4D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Phone number</w:t>
            </w:r>
          </w:p>
        </w:tc>
        <w:sdt>
          <w:sdtPr>
            <w:id w:val="612334753"/>
            <w:placeholder>
              <w:docPart w:val="7680D6A1BCFF4EF69AEA0BB010774FA3"/>
            </w:placeholder>
            <w:temporary/>
            <w:showingPlcHdr/>
            <w15:appearance w15:val="hidden"/>
          </w:sdtPr>
          <w:sdtEndPr/>
          <w:sdtContent>
            <w:tc>
              <w:tcPr>
                <w:tcW w:w="3600" w:type="pct"/>
              </w:tcPr>
              <w:p w14:paraId="347B0283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a phone number we can call you on with any queries</w:t>
                </w:r>
              </w:p>
            </w:tc>
          </w:sdtContent>
        </w:sdt>
      </w:tr>
    </w:tbl>
    <w:p w14:paraId="489438A8" w14:textId="77777777" w:rsidR="0022344C" w:rsidRDefault="0022344C" w:rsidP="002F5392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2524"/>
        <w:gridCol w:w="6492"/>
      </w:tblGrid>
      <w:tr w:rsidR="00E25A4D" w14:paraId="4D02350C" w14:textId="77777777" w:rsidTr="00FD220E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794E543A" w14:textId="77777777" w:rsidR="00E25A4D" w:rsidRPr="00687160" w:rsidRDefault="00E25A4D" w:rsidP="00FD220E">
            <w:pPr>
              <w:pStyle w:val="Questiontitle"/>
              <w:rPr>
                <w:color w:val="007C31"/>
              </w:rPr>
            </w:pPr>
            <w:r>
              <w:t>Parties represented</w:t>
            </w:r>
          </w:p>
        </w:tc>
      </w:tr>
      <w:tr w:rsidR="00E25A4D" w14:paraId="37A4055C" w14:textId="77777777" w:rsidTr="00FD220E">
        <w:tc>
          <w:tcPr>
            <w:tcW w:w="1400" w:type="pct"/>
          </w:tcPr>
          <w:p w14:paraId="68B9F07D" w14:textId="77777777" w:rsidR="00E25A4D" w:rsidRPr="00C30802" w:rsidRDefault="00E25A4D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Party Category</w:t>
            </w:r>
          </w:p>
        </w:tc>
        <w:sdt>
          <w:sdtPr>
            <w:id w:val="-1655824397"/>
            <w:placeholder>
              <w:docPart w:val="127587D3423644CBA991F1D0E7C48E67"/>
            </w:placeholder>
            <w:temporary/>
            <w:showingPlcHdr/>
            <w:comboBox>
              <w:listItem w:displayText="Large Supplier" w:value="Large Supplier"/>
              <w:listItem w:displayText="Small Supplier" w:value="Small Supplier"/>
              <w:listItem w:displayText="Network Party" w:value="Network Party"/>
              <w:listItem w:displayText="Other SEC Party" w:value="Other SEC Party"/>
              <w:listItem w:displayText="N/A" w:value="N/A"/>
            </w:comboBox>
          </w:sdtPr>
          <w:sdtEndPr/>
          <w:sdtContent>
            <w:tc>
              <w:tcPr>
                <w:tcW w:w="3600" w:type="pct"/>
              </w:tcPr>
              <w:p w14:paraId="404BD12A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>C</w:t>
                </w:r>
                <w:r>
                  <w:rPr>
                    <w:rStyle w:val="PlaceholderText"/>
                  </w:rPr>
                  <w:t>lick and select your Party Category</w:t>
                </w:r>
              </w:p>
            </w:tc>
          </w:sdtContent>
        </w:sdt>
      </w:tr>
      <w:tr w:rsidR="00E25A4D" w14:paraId="0072DB9F" w14:textId="77777777" w:rsidTr="00FD220E">
        <w:tc>
          <w:tcPr>
            <w:tcW w:w="1400" w:type="pct"/>
          </w:tcPr>
          <w:p w14:paraId="2A6E70BE" w14:textId="77777777" w:rsidR="00E25A4D" w:rsidRPr="00C30802" w:rsidRDefault="00E25A4D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Parties represented</w:t>
            </w:r>
          </w:p>
        </w:tc>
        <w:sdt>
          <w:sdtPr>
            <w:id w:val="-1350016662"/>
            <w:placeholder>
              <w:docPart w:val="26E421BE1E7A48E6BBA5A21E7891E1BD"/>
            </w:placeholder>
            <w:temporary/>
            <w:showingPlcHdr/>
            <w15:appearance w15:val="hidden"/>
          </w:sdtPr>
          <w:sdtEndPr/>
          <w:sdtContent>
            <w:tc>
              <w:tcPr>
                <w:tcW w:w="3600" w:type="pct"/>
              </w:tcPr>
              <w:p w14:paraId="69E7E616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name</w:t>
                </w:r>
                <w:r w:rsidR="00EF754E">
                  <w:rPr>
                    <w:rStyle w:val="PlaceholderText"/>
                  </w:rPr>
                  <w:t>(s)</w:t>
                </w:r>
                <w:r>
                  <w:rPr>
                    <w:rStyle w:val="PlaceholderText"/>
                  </w:rPr>
                  <w:t xml:space="preserve"> of any SEC Parties you are responding for</w:t>
                </w:r>
              </w:p>
            </w:tc>
          </w:sdtContent>
        </w:sdt>
      </w:tr>
    </w:tbl>
    <w:p w14:paraId="51601F61" w14:textId="77777777" w:rsidR="00E25A4D" w:rsidRDefault="00E25A4D" w:rsidP="00E25A4D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2524"/>
        <w:gridCol w:w="6492"/>
      </w:tblGrid>
      <w:tr w:rsidR="00E25A4D" w14:paraId="00C28DE6" w14:textId="77777777" w:rsidTr="00FD220E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6FA0A40E" w14:textId="77777777" w:rsidR="00E25A4D" w:rsidRPr="00687160" w:rsidRDefault="00E25A4D" w:rsidP="00FD220E">
            <w:pPr>
              <w:pStyle w:val="Questiontitle"/>
              <w:rPr>
                <w:color w:val="007C31"/>
              </w:rPr>
            </w:pPr>
            <w:r>
              <w:t>Confidential information</w:t>
            </w:r>
          </w:p>
        </w:tc>
      </w:tr>
      <w:tr w:rsidR="00E25A4D" w14:paraId="6794EDC9" w14:textId="77777777" w:rsidTr="00FD220E">
        <w:trPr>
          <w:tblHeader/>
        </w:trPr>
        <w:tc>
          <w:tcPr>
            <w:tcW w:w="5000" w:type="pct"/>
            <w:gridSpan w:val="2"/>
          </w:tcPr>
          <w:p w14:paraId="42CA57BE" w14:textId="77777777" w:rsidR="00E25A4D" w:rsidRPr="00285942" w:rsidRDefault="00E25A4D" w:rsidP="00FD220E">
            <w:pPr>
              <w:pStyle w:val="Questionheader"/>
              <w:jc w:val="left"/>
            </w:pPr>
            <w:r>
              <w:t>Does your response contain any confidential information?</w:t>
            </w:r>
          </w:p>
        </w:tc>
      </w:tr>
      <w:tr w:rsidR="00E25A4D" w14:paraId="03DA81FD" w14:textId="77777777" w:rsidTr="004B676D">
        <w:tc>
          <w:tcPr>
            <w:tcW w:w="1400" w:type="pct"/>
          </w:tcPr>
          <w:p w14:paraId="5773348D" w14:textId="77777777" w:rsidR="00C41EC0" w:rsidRPr="00C30802" w:rsidRDefault="00C41EC0" w:rsidP="00FD220E">
            <w:pPr>
              <w:pStyle w:val="Questionbodytext"/>
              <w:rPr>
                <w:b/>
              </w:rPr>
            </w:pPr>
            <w:r>
              <w:rPr>
                <w:b/>
              </w:rPr>
              <w:t>Response</w:t>
            </w:r>
          </w:p>
        </w:tc>
        <w:sdt>
          <w:sdtPr>
            <w:id w:val="2026977850"/>
            <w:placeholder>
              <w:docPart w:val="72E7D0217C2E4CA8A202088CF33BD113"/>
            </w:placeholder>
            <w:temporary/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600" w:type="pct"/>
              </w:tcPr>
              <w:p w14:paraId="79B3DAB6" w14:textId="77777777" w:rsidR="00E25A4D" w:rsidRDefault="00E25A4D" w:rsidP="00FD220E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>C</w:t>
                </w:r>
                <w:r>
                  <w:rPr>
                    <w:rStyle w:val="PlaceholderText"/>
                  </w:rPr>
                  <w:t>lick and select your response</w:t>
                </w:r>
              </w:p>
            </w:tc>
          </w:sdtContent>
        </w:sdt>
      </w:tr>
      <w:tr w:rsidR="00E25A4D" w14:paraId="447C0F82" w14:textId="77777777" w:rsidTr="00E25A4D">
        <w:tc>
          <w:tcPr>
            <w:tcW w:w="5000" w:type="pct"/>
            <w:gridSpan w:val="2"/>
          </w:tcPr>
          <w:p w14:paraId="70B982C6" w14:textId="77777777" w:rsidR="00C41EC0" w:rsidRPr="00C41EC0" w:rsidRDefault="00E25A4D" w:rsidP="004371AB">
            <w:pPr>
              <w:pStyle w:val="Questionbodytext"/>
            </w:pPr>
            <w:r w:rsidRPr="00C41EC0">
              <w:t xml:space="preserve">If ‘yes’, please clearly mark all confidential information (e.g. in </w:t>
            </w:r>
            <w:r w:rsidRPr="00C136A6">
              <w:rPr>
                <w:color w:val="FF0000"/>
              </w:rPr>
              <w:t>red font</w:t>
            </w:r>
            <w:r w:rsidRPr="00C41EC0">
              <w:t>).</w:t>
            </w:r>
          </w:p>
          <w:p w14:paraId="17DAEB28" w14:textId="77777777" w:rsidR="00C41EC0" w:rsidRDefault="00C41EC0" w:rsidP="004371AB">
            <w:pPr>
              <w:pStyle w:val="Questionbodytext"/>
            </w:pPr>
            <w:r w:rsidRPr="00C41EC0">
              <w:t xml:space="preserve">Any confidential responses will be shared with the </w:t>
            </w:r>
            <w:r w:rsidR="00335ED9">
              <w:t xml:space="preserve">Change Sub-Committee, the </w:t>
            </w:r>
            <w:r w:rsidRPr="00C41EC0">
              <w:t xml:space="preserve">Change Board and the Authority under a </w:t>
            </w:r>
            <w:r w:rsidR="00C03279" w:rsidRPr="00C136A6">
              <w:rPr>
                <w:b/>
                <w:color w:val="FF0000"/>
              </w:rPr>
              <w:t>R</w:t>
            </w:r>
            <w:r w:rsidRPr="00C136A6">
              <w:rPr>
                <w:b/>
                <w:color w:val="FF0000"/>
              </w:rPr>
              <w:t>ed</w:t>
            </w:r>
            <w:r w:rsidRPr="00C136A6">
              <w:rPr>
                <w:color w:val="FF0000"/>
              </w:rPr>
              <w:t xml:space="preserve"> </w:t>
            </w:r>
            <w:r w:rsidRPr="00C41EC0">
              <w:t xml:space="preserve">classification in accordance with the </w:t>
            </w:r>
            <w:r w:rsidR="00AF2270">
              <w:t xml:space="preserve">SEC </w:t>
            </w:r>
            <w:r w:rsidRPr="00C41EC0">
              <w:t>Panel Information P</w:t>
            </w:r>
            <w:r w:rsidR="004371AB">
              <w:t>o</w:t>
            </w:r>
            <w:r w:rsidRPr="00C41EC0">
              <w:t>licy.</w:t>
            </w:r>
          </w:p>
        </w:tc>
      </w:tr>
    </w:tbl>
    <w:p w14:paraId="666BCDFC" w14:textId="77777777" w:rsidR="004371AB" w:rsidRDefault="004371AB" w:rsidP="002F5392"/>
    <w:p w14:paraId="50CA1BA1" w14:textId="255CD797" w:rsidR="00C30802" w:rsidRDefault="006B3B4F" w:rsidP="00C30802">
      <w:pPr>
        <w:pStyle w:val="Subtitle"/>
        <w:pageBreakBefore/>
      </w:pPr>
      <w:r>
        <w:lastRenderedPageBreak/>
        <w:t>Q</w:t>
      </w:r>
      <w:r w:rsidR="00C30802">
        <w:t>uestions</w:t>
      </w:r>
    </w:p>
    <w:p w14:paraId="77E8F80A" w14:textId="77777777" w:rsidR="00335ED9" w:rsidRDefault="00335ED9" w:rsidP="00335ED9"/>
    <w:p w14:paraId="3F808B06" w14:textId="77777777" w:rsidR="00335ED9" w:rsidRDefault="00335ED9" w:rsidP="00335ED9">
      <w:pPr>
        <w:pStyle w:val="Heading2"/>
      </w:pPr>
      <w:r>
        <w:t>Impact assessment</w:t>
      </w:r>
    </w:p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425"/>
        <w:gridCol w:w="7591"/>
      </w:tblGrid>
      <w:tr w:rsidR="00335ED9" w14:paraId="6F860697" w14:textId="77777777" w:rsidTr="002B474A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41623487" w14:textId="44D9888C" w:rsidR="00335ED9" w:rsidRPr="00687160" w:rsidRDefault="00335ED9" w:rsidP="002B474A">
            <w:pPr>
              <w:pStyle w:val="Questiontitle"/>
              <w:rPr>
                <w:color w:val="007C31"/>
              </w:rPr>
            </w:pPr>
            <w:r>
              <w:t xml:space="preserve">Question </w:t>
            </w:r>
            <w:r w:rsidR="007D4C0A">
              <w:t>1</w:t>
            </w:r>
          </w:p>
        </w:tc>
      </w:tr>
      <w:tr w:rsidR="00335ED9" w14:paraId="4411DCFE" w14:textId="77777777" w:rsidTr="002B474A">
        <w:trPr>
          <w:tblHeader/>
        </w:trPr>
        <w:tc>
          <w:tcPr>
            <w:tcW w:w="5000" w:type="pct"/>
            <w:gridSpan w:val="2"/>
          </w:tcPr>
          <w:p w14:paraId="03B7D01C" w14:textId="23C64C73" w:rsidR="00335ED9" w:rsidRDefault="00335ED9" w:rsidP="002B474A">
            <w:pPr>
              <w:pStyle w:val="Questionheader"/>
              <w:jc w:val="left"/>
            </w:pPr>
            <w:r w:rsidRPr="00EF290F">
              <w:t>Will there be any impact on your organisation to implement MP</w:t>
            </w:r>
            <w:r w:rsidR="00B06AE6">
              <w:t>304</w:t>
            </w:r>
            <w:r w:rsidRPr="00EF290F">
              <w:t>?</w:t>
            </w:r>
          </w:p>
          <w:p w14:paraId="3DB78263" w14:textId="1C909C7D" w:rsidR="00335ED9" w:rsidRPr="00EF754E" w:rsidRDefault="00335ED9" w:rsidP="002B474A">
            <w:pPr>
              <w:pStyle w:val="Questionheader"/>
              <w:jc w:val="left"/>
              <w:rPr>
                <w:i/>
              </w:rPr>
            </w:pPr>
            <w:r w:rsidRPr="00EF290F">
              <w:rPr>
                <w:i/>
              </w:rPr>
              <w:t>If ‘yes’. please state how you will be impacted, including both implementation effort and any on-going impacts</w:t>
            </w:r>
            <w:r w:rsidR="00B06AE6">
              <w:rPr>
                <w:i/>
              </w:rPr>
              <w:t>.</w:t>
            </w:r>
          </w:p>
        </w:tc>
      </w:tr>
      <w:tr w:rsidR="00335ED9" w14:paraId="52002A19" w14:textId="77777777" w:rsidTr="002B474A">
        <w:tc>
          <w:tcPr>
            <w:tcW w:w="790" w:type="pct"/>
          </w:tcPr>
          <w:p w14:paraId="7C57CB9F" w14:textId="77777777" w:rsidR="00335ED9" w:rsidRPr="00C30802" w:rsidRDefault="00335ED9" w:rsidP="002B474A">
            <w:pPr>
              <w:pStyle w:val="Questionbodytext"/>
              <w:keepNext/>
              <w:rPr>
                <w:b/>
              </w:rPr>
            </w:pPr>
            <w:r w:rsidRPr="00C30802">
              <w:rPr>
                <w:b/>
              </w:rPr>
              <w:t>Response</w:t>
            </w:r>
          </w:p>
        </w:tc>
        <w:sdt>
          <w:sdtPr>
            <w:id w:val="-702007482"/>
            <w:placeholder>
              <w:docPart w:val="02031D6232634E1FB7075BEBE9FB3D10"/>
            </w:placeholder>
            <w:temporary/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4210" w:type="pct"/>
              </w:tcPr>
              <w:p w14:paraId="4F2B7A50" w14:textId="77777777" w:rsidR="00335ED9" w:rsidRDefault="00335ED9" w:rsidP="002B474A">
                <w:pPr>
                  <w:pStyle w:val="Questionbodytext"/>
                  <w:keepNext/>
                </w:pPr>
                <w:r w:rsidRPr="004F77A6">
                  <w:rPr>
                    <w:rStyle w:val="PlaceholderText"/>
                  </w:rPr>
                  <w:t>C</w:t>
                </w:r>
                <w:r>
                  <w:rPr>
                    <w:rStyle w:val="PlaceholderText"/>
                  </w:rPr>
                  <w:t>lick and select your response</w:t>
                </w:r>
              </w:p>
            </w:tc>
          </w:sdtContent>
        </w:sdt>
      </w:tr>
      <w:tr w:rsidR="00335ED9" w14:paraId="4F4C836E" w14:textId="77777777" w:rsidTr="002B474A">
        <w:tc>
          <w:tcPr>
            <w:tcW w:w="790" w:type="pct"/>
          </w:tcPr>
          <w:p w14:paraId="6B5BF585" w14:textId="77777777" w:rsidR="00335ED9" w:rsidRPr="00C30802" w:rsidRDefault="00335ED9" w:rsidP="002B474A">
            <w:pPr>
              <w:pStyle w:val="Questionbodytext"/>
              <w:rPr>
                <w:b/>
              </w:rPr>
            </w:pPr>
            <w:r w:rsidRPr="00C30802">
              <w:rPr>
                <w:b/>
              </w:rPr>
              <w:t>Rationale</w:t>
            </w:r>
          </w:p>
        </w:tc>
        <w:sdt>
          <w:sdtPr>
            <w:id w:val="-903063523"/>
            <w:placeholder>
              <w:docPart w:val="7E9776974FC94A8C94267A04A86F4EBB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41E6D37F" w14:textId="77777777" w:rsidR="00335ED9" w:rsidRDefault="00335ED9" w:rsidP="002B474A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rationale for your response</w:t>
                </w:r>
              </w:p>
            </w:tc>
          </w:sdtContent>
        </w:sdt>
      </w:tr>
    </w:tbl>
    <w:p w14:paraId="455AFA10" w14:textId="77777777" w:rsidR="00335ED9" w:rsidRDefault="00335ED9" w:rsidP="00335ED9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425"/>
        <w:gridCol w:w="7591"/>
      </w:tblGrid>
      <w:tr w:rsidR="005C3C7B" w14:paraId="57AE097A" w14:textId="77777777" w:rsidTr="003B79E1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4E380F41" w14:textId="1D06463A" w:rsidR="005C3C7B" w:rsidRPr="00687160" w:rsidRDefault="005C3C7B" w:rsidP="003B79E1">
            <w:pPr>
              <w:pStyle w:val="Questiontitle"/>
              <w:rPr>
                <w:color w:val="007C31"/>
              </w:rPr>
            </w:pPr>
            <w:r>
              <w:t xml:space="preserve">Question </w:t>
            </w:r>
            <w:r w:rsidR="007D4C0A">
              <w:t>2</w:t>
            </w:r>
          </w:p>
        </w:tc>
      </w:tr>
      <w:tr w:rsidR="005C3C7B" w14:paraId="6779FD3A" w14:textId="77777777" w:rsidTr="003B79E1">
        <w:trPr>
          <w:tblHeader/>
        </w:trPr>
        <w:tc>
          <w:tcPr>
            <w:tcW w:w="5000" w:type="pct"/>
            <w:gridSpan w:val="2"/>
          </w:tcPr>
          <w:p w14:paraId="4AAE777E" w14:textId="1F2D361A" w:rsidR="005C3C7B" w:rsidRDefault="005C3C7B" w:rsidP="003B79E1">
            <w:pPr>
              <w:pStyle w:val="Questionheader"/>
              <w:jc w:val="left"/>
            </w:pPr>
            <w:r w:rsidRPr="00EF290F">
              <w:t>Will you</w:t>
            </w:r>
            <w:r>
              <w:t>r organisation</w:t>
            </w:r>
            <w:r w:rsidRPr="00EF290F">
              <w:t xml:space="preserve"> incur any costs in implementing </w:t>
            </w:r>
            <w:r>
              <w:t>MP</w:t>
            </w:r>
            <w:r w:rsidR="00B06AE6">
              <w:t>304</w:t>
            </w:r>
            <w:r w:rsidRPr="00EF290F">
              <w:t>?</w:t>
            </w:r>
          </w:p>
          <w:p w14:paraId="222B0560" w14:textId="4BD2EF54" w:rsidR="007434A9" w:rsidRPr="00EF754E" w:rsidRDefault="005C3C7B" w:rsidP="007D4C0A">
            <w:pPr>
              <w:pStyle w:val="Questionheader"/>
              <w:jc w:val="left"/>
              <w:rPr>
                <w:i/>
              </w:rPr>
            </w:pPr>
            <w:r>
              <w:rPr>
                <w:i/>
              </w:rPr>
              <w:t>P</w:t>
            </w:r>
            <w:r w:rsidRPr="00EF290F">
              <w:rPr>
                <w:i/>
              </w:rPr>
              <w:t xml:space="preserve">lease provide an </w:t>
            </w:r>
            <w:r w:rsidRPr="00B06AE6">
              <w:rPr>
                <w:i/>
                <w:color w:val="FF0000"/>
              </w:rPr>
              <w:t>estimate</w:t>
            </w:r>
            <w:r w:rsidRPr="00EF290F">
              <w:rPr>
                <w:i/>
              </w:rPr>
              <w:t xml:space="preserve"> of your costs, including both implementation effort and any on-going costs</w:t>
            </w:r>
            <w:r>
              <w:rPr>
                <w:i/>
              </w:rPr>
              <w:t>; please exclude your share of the central costs</w:t>
            </w:r>
            <w:r w:rsidRPr="00EF290F">
              <w:rPr>
                <w:i/>
              </w:rPr>
              <w:t xml:space="preserve">. </w:t>
            </w:r>
          </w:p>
        </w:tc>
      </w:tr>
      <w:tr w:rsidR="005C3C7B" w14:paraId="0722D1D2" w14:textId="77777777" w:rsidTr="003B79E1">
        <w:trPr>
          <w:tblHeader/>
        </w:trPr>
        <w:tc>
          <w:tcPr>
            <w:tcW w:w="5000" w:type="pct"/>
            <w:gridSpan w:val="2"/>
          </w:tcPr>
          <w:p w14:paraId="4DF4939A" w14:textId="77777777" w:rsidR="005C3C7B" w:rsidRPr="00EF290F" w:rsidRDefault="005C3C7B" w:rsidP="003B79E1">
            <w:pPr>
              <w:pStyle w:val="Questionheader"/>
              <w:jc w:val="left"/>
            </w:pPr>
            <w:r>
              <w:t xml:space="preserve">Expected Implementation Costs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30"/>
              <w:gridCol w:w="2930"/>
              <w:gridCol w:w="2930"/>
            </w:tblGrid>
            <w:tr w:rsidR="005C3C7B" w14:paraId="5CED8C01" w14:textId="77777777" w:rsidTr="003B79E1">
              <w:tc>
                <w:tcPr>
                  <w:tcW w:w="2930" w:type="dxa"/>
                </w:tcPr>
                <w:p w14:paraId="3ACF6C9D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£0                                  </w:t>
                  </w:r>
                  <w:sdt>
                    <w:sdtPr>
                      <w:id w:val="-15058127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42868B91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£1-£49,999                   </w:t>
                  </w:r>
                  <w:sdt>
                    <w:sdtPr>
                      <w:id w:val="21291197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3EA50CEC" w14:textId="41A4FC0C" w:rsidR="005C3C7B" w:rsidRDefault="005C3C7B" w:rsidP="003B79E1">
                  <w:pPr>
                    <w:pStyle w:val="Questionheader"/>
                    <w:jc w:val="left"/>
                  </w:pPr>
                  <w:r>
                    <w:t>£50,000-£249,</w:t>
                  </w:r>
                  <w:r w:rsidR="00E8124C">
                    <w:t>999</w:t>
                  </w:r>
                  <w:r>
                    <w:t xml:space="preserve">          </w:t>
                  </w:r>
                  <w:sdt>
                    <w:sdtPr>
                      <w:id w:val="-6438114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5C3C7B" w14:paraId="7B14F670" w14:textId="77777777" w:rsidTr="003B79E1">
              <w:tc>
                <w:tcPr>
                  <w:tcW w:w="2930" w:type="dxa"/>
                </w:tcPr>
                <w:p w14:paraId="2020ED23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£250,000-£499,999       </w:t>
                  </w:r>
                  <w:sdt>
                    <w:sdtPr>
                      <w:id w:val="7871704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2A362B56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£500,000 or more        </w:t>
                  </w:r>
                  <w:sdt>
                    <w:sdtPr>
                      <w:id w:val="-13524897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7B2950FD" w14:textId="77777777" w:rsidR="005C3C7B" w:rsidRDefault="005C3C7B" w:rsidP="003B79E1">
                  <w:pPr>
                    <w:pStyle w:val="Questionheader"/>
                    <w:jc w:val="left"/>
                  </w:pPr>
                </w:p>
              </w:tc>
            </w:tr>
          </w:tbl>
          <w:p w14:paraId="6E3F22B1" w14:textId="77777777" w:rsidR="005C3C7B" w:rsidRPr="00EF290F" w:rsidRDefault="005C3C7B" w:rsidP="003B79E1">
            <w:pPr>
              <w:pStyle w:val="Questionheader"/>
              <w:jc w:val="left"/>
            </w:pPr>
          </w:p>
        </w:tc>
      </w:tr>
      <w:tr w:rsidR="005C3C7B" w14:paraId="7D68DFD0" w14:textId="77777777" w:rsidTr="003B79E1">
        <w:trPr>
          <w:tblHeader/>
        </w:trPr>
        <w:tc>
          <w:tcPr>
            <w:tcW w:w="5000" w:type="pct"/>
            <w:gridSpan w:val="2"/>
          </w:tcPr>
          <w:p w14:paraId="092F7A06" w14:textId="77777777" w:rsidR="005C3C7B" w:rsidRPr="00EF290F" w:rsidRDefault="005C3C7B" w:rsidP="003B79E1">
            <w:pPr>
              <w:pStyle w:val="Questionheader"/>
              <w:jc w:val="left"/>
            </w:pPr>
          </w:p>
        </w:tc>
      </w:tr>
      <w:tr w:rsidR="005C3C7B" w14:paraId="4E13410E" w14:textId="77777777" w:rsidTr="003B79E1">
        <w:trPr>
          <w:tblHeader/>
        </w:trPr>
        <w:tc>
          <w:tcPr>
            <w:tcW w:w="5000" w:type="pct"/>
            <w:gridSpan w:val="2"/>
          </w:tcPr>
          <w:p w14:paraId="3B5F3223" w14:textId="77777777" w:rsidR="005C3C7B" w:rsidRDefault="005C3C7B" w:rsidP="003B79E1">
            <w:pPr>
              <w:pStyle w:val="Questionheader"/>
              <w:jc w:val="left"/>
            </w:pPr>
          </w:p>
        </w:tc>
      </w:tr>
      <w:tr w:rsidR="005C3C7B" w14:paraId="29A03452" w14:textId="77777777" w:rsidTr="003B79E1">
        <w:tc>
          <w:tcPr>
            <w:tcW w:w="790" w:type="pct"/>
          </w:tcPr>
          <w:p w14:paraId="53B395D8" w14:textId="77777777" w:rsidR="005C3C7B" w:rsidRPr="00C30802" w:rsidRDefault="005C3C7B" w:rsidP="003B79E1">
            <w:pPr>
              <w:pStyle w:val="Questionbodytext"/>
              <w:rPr>
                <w:b/>
              </w:rPr>
            </w:pPr>
            <w:r w:rsidRPr="00C30802">
              <w:rPr>
                <w:b/>
              </w:rPr>
              <w:t>Rationale</w:t>
            </w:r>
          </w:p>
        </w:tc>
        <w:sdt>
          <w:sdtPr>
            <w:id w:val="-2138625614"/>
            <w:placeholder>
              <w:docPart w:val="55334CFE89B5486785CC3CB36ADBC8D3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2B885E8E" w14:textId="77777777" w:rsidR="005C3C7B" w:rsidRDefault="005C3C7B" w:rsidP="003B79E1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rationale for your response</w:t>
                </w:r>
              </w:p>
            </w:tc>
          </w:sdtContent>
        </w:sdt>
      </w:tr>
    </w:tbl>
    <w:p w14:paraId="0203F340" w14:textId="77777777" w:rsidR="005C3C7B" w:rsidRDefault="005C3C7B" w:rsidP="005C3C7B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425"/>
        <w:gridCol w:w="7591"/>
      </w:tblGrid>
      <w:tr w:rsidR="005C3C7B" w14:paraId="0FEEE507" w14:textId="77777777" w:rsidTr="003B79E1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6C97A056" w14:textId="4600A385" w:rsidR="005C3C7B" w:rsidRPr="00687160" w:rsidRDefault="005C3C7B" w:rsidP="003B79E1">
            <w:pPr>
              <w:pStyle w:val="Questiontitle"/>
              <w:rPr>
                <w:color w:val="007C31"/>
              </w:rPr>
            </w:pPr>
            <w:r>
              <w:t xml:space="preserve">Question </w:t>
            </w:r>
            <w:r w:rsidR="007D4C0A">
              <w:t>3</w:t>
            </w:r>
          </w:p>
        </w:tc>
      </w:tr>
      <w:tr w:rsidR="005C3C7B" w14:paraId="12E926F1" w14:textId="77777777" w:rsidTr="003B79E1">
        <w:trPr>
          <w:tblHeader/>
        </w:trPr>
        <w:tc>
          <w:tcPr>
            <w:tcW w:w="5000" w:type="pct"/>
            <w:gridSpan w:val="2"/>
          </w:tcPr>
          <w:p w14:paraId="5AD50998" w14:textId="3407A176" w:rsidR="005C3C7B" w:rsidRDefault="005C3C7B" w:rsidP="003B79E1">
            <w:pPr>
              <w:pStyle w:val="Questionheader"/>
              <w:jc w:val="left"/>
            </w:pPr>
            <w:bookmarkStart w:id="0" w:name="_Hlk529864069"/>
            <w:r>
              <w:t>Will there be any benefit to your organisation in implementing MP</w:t>
            </w:r>
            <w:r w:rsidR="00361587">
              <w:t>304</w:t>
            </w:r>
            <w:r w:rsidRPr="00EF290F">
              <w:t>?</w:t>
            </w:r>
            <w:bookmarkEnd w:id="0"/>
          </w:p>
          <w:p w14:paraId="39DDF412" w14:textId="126BE177" w:rsidR="005C3C7B" w:rsidRPr="00EF754E" w:rsidRDefault="005C3C7B" w:rsidP="003B79E1">
            <w:pPr>
              <w:pStyle w:val="Questionheader"/>
              <w:jc w:val="left"/>
              <w:rPr>
                <w:i/>
              </w:rPr>
            </w:pPr>
            <w:r>
              <w:rPr>
                <w:i/>
              </w:rPr>
              <w:t>P</w:t>
            </w:r>
            <w:r w:rsidRPr="00EF290F">
              <w:rPr>
                <w:i/>
              </w:rPr>
              <w:t xml:space="preserve">lease provide </w:t>
            </w:r>
            <w:r>
              <w:rPr>
                <w:i/>
              </w:rPr>
              <w:t xml:space="preserve">information on </w:t>
            </w:r>
            <w:r w:rsidRPr="00EF290F">
              <w:rPr>
                <w:i/>
              </w:rPr>
              <w:t xml:space="preserve">any cost-savings you may achieve </w:t>
            </w:r>
            <w:proofErr w:type="gramStart"/>
            <w:r w:rsidRPr="00EF290F">
              <w:rPr>
                <w:i/>
              </w:rPr>
              <w:t>as a result of</w:t>
            </w:r>
            <w:proofErr w:type="gramEnd"/>
            <w:r w:rsidRPr="00EF290F">
              <w:rPr>
                <w:i/>
              </w:rPr>
              <w:t xml:space="preserve"> this modification</w:t>
            </w:r>
            <w:r>
              <w:rPr>
                <w:i/>
              </w:rPr>
              <w:t xml:space="preserve"> and any costs you may incur </w:t>
            </w:r>
            <w:proofErr w:type="gramStart"/>
            <w:r>
              <w:rPr>
                <w:i/>
              </w:rPr>
              <w:t>as a result of</w:t>
            </w:r>
            <w:proofErr w:type="gramEnd"/>
            <w:r>
              <w:rPr>
                <w:i/>
              </w:rPr>
              <w:t xml:space="preserve"> the identified issue continuing if this modification is not implemented</w:t>
            </w:r>
            <w:r w:rsidRPr="00EF290F">
              <w:rPr>
                <w:i/>
              </w:rPr>
              <w:t>.</w:t>
            </w:r>
          </w:p>
        </w:tc>
      </w:tr>
      <w:tr w:rsidR="005C3C7B" w14:paraId="11C545C4" w14:textId="77777777" w:rsidTr="003B79E1">
        <w:trPr>
          <w:tblHeader/>
        </w:trPr>
        <w:tc>
          <w:tcPr>
            <w:tcW w:w="5000" w:type="pct"/>
            <w:gridSpan w:val="2"/>
          </w:tcPr>
          <w:p w14:paraId="3FD2B70D" w14:textId="77777777" w:rsidR="005C3C7B" w:rsidRPr="00EF290F" w:rsidRDefault="005C3C7B" w:rsidP="003B79E1">
            <w:pPr>
              <w:pStyle w:val="Questionheader"/>
              <w:jc w:val="left"/>
            </w:pPr>
          </w:p>
        </w:tc>
      </w:tr>
      <w:tr w:rsidR="005C3C7B" w14:paraId="3C75A597" w14:textId="77777777" w:rsidTr="003B79E1">
        <w:trPr>
          <w:tblHeader/>
        </w:trPr>
        <w:tc>
          <w:tcPr>
            <w:tcW w:w="5000" w:type="pct"/>
            <w:gridSpan w:val="2"/>
          </w:tcPr>
          <w:p w14:paraId="58123416" w14:textId="77777777" w:rsidR="005C3C7B" w:rsidRPr="00EF290F" w:rsidRDefault="005C3C7B" w:rsidP="003B79E1">
            <w:pPr>
              <w:pStyle w:val="Questionheader"/>
              <w:jc w:val="left"/>
            </w:pPr>
            <w:r>
              <w:t xml:space="preserve">Expected Cost Savings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30"/>
              <w:gridCol w:w="2930"/>
              <w:gridCol w:w="2930"/>
            </w:tblGrid>
            <w:tr w:rsidR="005C3C7B" w14:paraId="1BD6AF91" w14:textId="77777777" w:rsidTr="003B79E1">
              <w:tc>
                <w:tcPr>
                  <w:tcW w:w="2930" w:type="dxa"/>
                </w:tcPr>
                <w:p w14:paraId="4D651F8F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£0                                  </w:t>
                  </w:r>
                  <w:sdt>
                    <w:sdtPr>
                      <w:id w:val="-14463815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3B789C8C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£1-£49,999                   </w:t>
                  </w:r>
                  <w:sdt>
                    <w:sdtPr>
                      <w:id w:val="17230224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1D1A7A68" w14:textId="4B5965A1" w:rsidR="005C3C7B" w:rsidRDefault="005C3C7B" w:rsidP="003B79E1">
                  <w:pPr>
                    <w:pStyle w:val="Questionheader"/>
                    <w:jc w:val="left"/>
                  </w:pPr>
                  <w:r>
                    <w:t>£50,000-£249,</w:t>
                  </w:r>
                  <w:r w:rsidR="00EC315D">
                    <w:t>999</w:t>
                  </w:r>
                  <w:r>
                    <w:t xml:space="preserve">          </w:t>
                  </w:r>
                  <w:sdt>
                    <w:sdtPr>
                      <w:id w:val="-16715490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5C3C7B" w14:paraId="70849AA7" w14:textId="77777777" w:rsidTr="003B79E1">
              <w:tc>
                <w:tcPr>
                  <w:tcW w:w="2930" w:type="dxa"/>
                </w:tcPr>
                <w:p w14:paraId="161A019B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£250,000-£499,999       </w:t>
                  </w:r>
                  <w:sdt>
                    <w:sdtPr>
                      <w:id w:val="13894589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7EBC460F" w14:textId="77777777" w:rsidR="005C3C7B" w:rsidRDefault="005C3C7B" w:rsidP="003B79E1">
                  <w:pPr>
                    <w:pStyle w:val="Questionheader"/>
                    <w:jc w:val="left"/>
                  </w:pPr>
                  <w:r>
                    <w:t xml:space="preserve">£500,000 or more        </w:t>
                  </w:r>
                  <w:sdt>
                    <w:sdtPr>
                      <w:id w:val="-9246510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930" w:type="dxa"/>
                </w:tcPr>
                <w:p w14:paraId="17D8BAD7" w14:textId="77777777" w:rsidR="005C3C7B" w:rsidRDefault="005C3C7B" w:rsidP="003B79E1">
                  <w:pPr>
                    <w:pStyle w:val="Questionheader"/>
                    <w:jc w:val="left"/>
                  </w:pPr>
                </w:p>
              </w:tc>
            </w:tr>
          </w:tbl>
          <w:p w14:paraId="2A2DDCA0" w14:textId="77777777" w:rsidR="005C3C7B" w:rsidRPr="00EF290F" w:rsidRDefault="005C3C7B" w:rsidP="003B79E1">
            <w:pPr>
              <w:pStyle w:val="Questionheader"/>
              <w:jc w:val="left"/>
            </w:pPr>
          </w:p>
        </w:tc>
      </w:tr>
      <w:tr w:rsidR="005C3C7B" w14:paraId="2879074C" w14:textId="77777777" w:rsidTr="003B79E1">
        <w:trPr>
          <w:tblHeader/>
        </w:trPr>
        <w:tc>
          <w:tcPr>
            <w:tcW w:w="5000" w:type="pct"/>
            <w:gridSpan w:val="2"/>
          </w:tcPr>
          <w:p w14:paraId="085E65EE" w14:textId="77777777" w:rsidR="005C3C7B" w:rsidRDefault="005C3C7B" w:rsidP="003B79E1">
            <w:pPr>
              <w:pStyle w:val="Questionheader"/>
              <w:jc w:val="left"/>
            </w:pPr>
          </w:p>
        </w:tc>
      </w:tr>
      <w:tr w:rsidR="005C3C7B" w14:paraId="739E119A" w14:textId="77777777" w:rsidTr="003B79E1">
        <w:tc>
          <w:tcPr>
            <w:tcW w:w="790" w:type="pct"/>
          </w:tcPr>
          <w:p w14:paraId="4619AC0D" w14:textId="77777777" w:rsidR="005C3C7B" w:rsidRPr="00C30802" w:rsidRDefault="005C3C7B" w:rsidP="003B79E1">
            <w:pPr>
              <w:pStyle w:val="Questionbodytext"/>
              <w:rPr>
                <w:b/>
              </w:rPr>
            </w:pPr>
            <w:r w:rsidRPr="00C30802">
              <w:rPr>
                <w:b/>
              </w:rPr>
              <w:t>Rationale</w:t>
            </w:r>
          </w:p>
        </w:tc>
        <w:sdt>
          <w:sdtPr>
            <w:id w:val="-1292133957"/>
            <w:placeholder>
              <w:docPart w:val="1B9A3C216EA54A26A9F0127F480CA3FC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61EA4676" w14:textId="77777777" w:rsidR="005C3C7B" w:rsidRDefault="005C3C7B" w:rsidP="003B79E1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rationale for your response</w:t>
                </w:r>
              </w:p>
            </w:tc>
          </w:sdtContent>
        </w:sdt>
      </w:tr>
    </w:tbl>
    <w:p w14:paraId="12164100" w14:textId="77777777" w:rsidR="005C3C7B" w:rsidRDefault="005C3C7B" w:rsidP="005C3C7B"/>
    <w:p w14:paraId="7AC860CF" w14:textId="77777777" w:rsidR="005C3C7B" w:rsidRDefault="005C3C7B" w:rsidP="005C3C7B"/>
    <w:p w14:paraId="7436CDCC" w14:textId="77777777" w:rsidR="005C3C7B" w:rsidRDefault="005C3C7B" w:rsidP="005C3C7B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425"/>
        <w:gridCol w:w="7591"/>
      </w:tblGrid>
      <w:tr w:rsidR="00335ED9" w14:paraId="16806A44" w14:textId="77777777" w:rsidTr="002B474A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7581FAD3" w14:textId="4D4A124E" w:rsidR="00335ED9" w:rsidRPr="00687160" w:rsidRDefault="00335ED9" w:rsidP="002B474A">
            <w:pPr>
              <w:pStyle w:val="Questiontitle"/>
              <w:rPr>
                <w:color w:val="007C31"/>
              </w:rPr>
            </w:pPr>
            <w:r>
              <w:t xml:space="preserve">Question </w:t>
            </w:r>
            <w:r w:rsidR="00FA521B">
              <w:t>4</w:t>
            </w:r>
          </w:p>
        </w:tc>
      </w:tr>
      <w:tr w:rsidR="00335ED9" w14:paraId="33665FED" w14:textId="77777777" w:rsidTr="002B474A">
        <w:trPr>
          <w:tblHeader/>
        </w:trPr>
        <w:tc>
          <w:tcPr>
            <w:tcW w:w="5000" w:type="pct"/>
            <w:gridSpan w:val="2"/>
          </w:tcPr>
          <w:p w14:paraId="57795EAF" w14:textId="739F1C5B" w:rsidR="00335ED9" w:rsidRDefault="00335ED9" w:rsidP="002B474A">
            <w:pPr>
              <w:pStyle w:val="Questionheader"/>
              <w:jc w:val="left"/>
            </w:pPr>
            <w:bookmarkStart w:id="1" w:name="_Hlk529864189"/>
            <w:r>
              <w:t>How long from the point of approval would your organisation need to implement MP</w:t>
            </w:r>
            <w:r w:rsidR="00745A9D">
              <w:t>304</w:t>
            </w:r>
            <w:r>
              <w:t>?</w:t>
            </w:r>
            <w:bookmarkEnd w:id="1"/>
          </w:p>
          <w:p w14:paraId="66325150" w14:textId="3A0FCBBD" w:rsidR="00335ED9" w:rsidRPr="00EF754E" w:rsidRDefault="00335ED9" w:rsidP="002B474A">
            <w:pPr>
              <w:pStyle w:val="Questionheader"/>
              <w:jc w:val="left"/>
              <w:rPr>
                <w:i/>
              </w:rPr>
            </w:pPr>
            <w:r>
              <w:rPr>
                <w:i/>
              </w:rPr>
              <w:t xml:space="preserve">Please provide your rationale, including the activities you would need to complete during this time. </w:t>
            </w:r>
          </w:p>
        </w:tc>
      </w:tr>
      <w:tr w:rsidR="00335ED9" w14:paraId="591B3305" w14:textId="77777777" w:rsidTr="002B474A">
        <w:tc>
          <w:tcPr>
            <w:tcW w:w="790" w:type="pct"/>
          </w:tcPr>
          <w:p w14:paraId="797AD638" w14:textId="77777777" w:rsidR="00335ED9" w:rsidRPr="00C30802" w:rsidRDefault="00335ED9" w:rsidP="002B474A">
            <w:pPr>
              <w:pStyle w:val="Questionbodytext"/>
              <w:keepNext/>
              <w:rPr>
                <w:b/>
              </w:rPr>
            </w:pPr>
            <w:r w:rsidRPr="00C30802">
              <w:rPr>
                <w:b/>
              </w:rPr>
              <w:t>Response</w:t>
            </w:r>
          </w:p>
        </w:tc>
        <w:sdt>
          <w:sdtPr>
            <w:id w:val="1300799460"/>
            <w:placeholder>
              <w:docPart w:val="66B68FE9D1884C01B5099D169254649B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78791B5A" w14:textId="77777777" w:rsidR="00335ED9" w:rsidRDefault="00335ED9" w:rsidP="002B474A">
                <w:pPr>
                  <w:pStyle w:val="Questionbodytext"/>
                  <w:keepNext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your required lead time</w:t>
                </w:r>
              </w:p>
            </w:tc>
          </w:sdtContent>
        </w:sdt>
      </w:tr>
      <w:tr w:rsidR="00335ED9" w14:paraId="64E1CDAA" w14:textId="77777777" w:rsidTr="002B474A">
        <w:tc>
          <w:tcPr>
            <w:tcW w:w="790" w:type="pct"/>
          </w:tcPr>
          <w:p w14:paraId="0381333E" w14:textId="77777777" w:rsidR="00335ED9" w:rsidRPr="00C30802" w:rsidRDefault="00335ED9" w:rsidP="002B474A">
            <w:pPr>
              <w:pStyle w:val="Questionbodytext"/>
              <w:rPr>
                <w:b/>
              </w:rPr>
            </w:pPr>
            <w:r w:rsidRPr="00C30802">
              <w:rPr>
                <w:b/>
              </w:rPr>
              <w:t>Rationale</w:t>
            </w:r>
          </w:p>
        </w:tc>
        <w:sdt>
          <w:sdtPr>
            <w:id w:val="-748815560"/>
            <w:placeholder>
              <w:docPart w:val="D6D4A622BAC44C37867503908C4BAB88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0E977EA2" w14:textId="77777777" w:rsidR="00335ED9" w:rsidRDefault="00335ED9" w:rsidP="002B474A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the rationale for your response</w:t>
                </w:r>
              </w:p>
            </w:tc>
          </w:sdtContent>
        </w:sdt>
      </w:tr>
    </w:tbl>
    <w:p w14:paraId="459BD12B" w14:textId="77777777" w:rsidR="00335ED9" w:rsidRDefault="00335ED9" w:rsidP="00335ED9"/>
    <w:p w14:paraId="0F7DF86A" w14:textId="77777777" w:rsidR="00335ED9" w:rsidRDefault="00335ED9" w:rsidP="00335ED9"/>
    <w:p w14:paraId="6EAFAB35" w14:textId="77777777" w:rsidR="00335ED9" w:rsidRDefault="00335ED9" w:rsidP="00335ED9">
      <w:pPr>
        <w:pStyle w:val="Heading2"/>
      </w:pPr>
      <w:r>
        <w:t>Any other comments</w:t>
      </w:r>
    </w:p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425"/>
        <w:gridCol w:w="7591"/>
      </w:tblGrid>
      <w:tr w:rsidR="00335ED9" w14:paraId="3C0DE5DB" w14:textId="77777777" w:rsidTr="002B474A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64481300" w14:textId="5D4BD065" w:rsidR="00335ED9" w:rsidRPr="00687160" w:rsidRDefault="00335ED9" w:rsidP="002B474A">
            <w:pPr>
              <w:pStyle w:val="Questiontitle"/>
              <w:rPr>
                <w:color w:val="007C31"/>
              </w:rPr>
            </w:pPr>
            <w:r>
              <w:t xml:space="preserve">Question </w:t>
            </w:r>
            <w:r w:rsidR="00FA521B">
              <w:t>5</w:t>
            </w:r>
          </w:p>
        </w:tc>
      </w:tr>
      <w:tr w:rsidR="00335ED9" w14:paraId="034906AD" w14:textId="77777777" w:rsidTr="002B474A">
        <w:trPr>
          <w:tblHeader/>
        </w:trPr>
        <w:tc>
          <w:tcPr>
            <w:tcW w:w="5000" w:type="pct"/>
            <w:gridSpan w:val="2"/>
          </w:tcPr>
          <w:p w14:paraId="7C37C9E3" w14:textId="77777777" w:rsidR="00335ED9" w:rsidRPr="00045D67" w:rsidRDefault="00335ED9" w:rsidP="002B474A">
            <w:pPr>
              <w:pStyle w:val="Questionheader"/>
              <w:jc w:val="left"/>
            </w:pPr>
            <w:r>
              <w:t>Please provide any further comments you may have.</w:t>
            </w:r>
          </w:p>
        </w:tc>
      </w:tr>
      <w:tr w:rsidR="00335ED9" w14:paraId="5C72FCB9" w14:textId="77777777" w:rsidTr="002B474A">
        <w:tc>
          <w:tcPr>
            <w:tcW w:w="790" w:type="pct"/>
          </w:tcPr>
          <w:p w14:paraId="2391BC0B" w14:textId="77777777" w:rsidR="00335ED9" w:rsidRPr="00C30802" w:rsidRDefault="00335ED9" w:rsidP="002B474A">
            <w:pPr>
              <w:pStyle w:val="Questionbodytext"/>
              <w:rPr>
                <w:b/>
              </w:rPr>
            </w:pPr>
            <w:r>
              <w:rPr>
                <w:b/>
              </w:rPr>
              <w:t>Comments</w:t>
            </w:r>
          </w:p>
        </w:tc>
        <w:sdt>
          <w:sdtPr>
            <w:id w:val="-2041964367"/>
            <w:placeholder>
              <w:docPart w:val="285B35B754BB4F17A3503907A78F79D8"/>
            </w:placeholder>
            <w:temporary/>
            <w:showingPlcHdr/>
            <w15:appearance w15:val="hidden"/>
          </w:sdtPr>
          <w:sdtEndPr/>
          <w:sdtContent>
            <w:tc>
              <w:tcPr>
                <w:tcW w:w="4210" w:type="pct"/>
              </w:tcPr>
              <w:p w14:paraId="28E7B762" w14:textId="77777777" w:rsidR="00335ED9" w:rsidRDefault="00335ED9" w:rsidP="002B474A">
                <w:pPr>
                  <w:pStyle w:val="Questionbodytext"/>
                </w:pPr>
                <w:r w:rsidRPr="004F77A6">
                  <w:rPr>
                    <w:rStyle w:val="PlaceholderText"/>
                  </w:rPr>
                  <w:t xml:space="preserve">Click </w:t>
                </w:r>
                <w:r>
                  <w:rPr>
                    <w:rStyle w:val="PlaceholderText"/>
                  </w:rPr>
                  <w:t>and insert any further comments</w:t>
                </w:r>
              </w:p>
            </w:tc>
          </w:sdtContent>
        </w:sdt>
      </w:tr>
    </w:tbl>
    <w:p w14:paraId="4256220B" w14:textId="77777777" w:rsidR="00335ED9" w:rsidRDefault="00335ED9" w:rsidP="00335ED9"/>
    <w:sectPr w:rsidR="00335ED9" w:rsidSect="00DF2F19">
      <w:headerReference w:type="default" r:id="rId14"/>
      <w:footerReference w:type="default" r:id="rId15"/>
      <w:pgSz w:w="11906" w:h="16838"/>
      <w:pgMar w:top="1440" w:right="1440" w:bottom="1440" w:left="1440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D3A0" w14:textId="77777777" w:rsidR="007A4436" w:rsidRDefault="007A4436" w:rsidP="004F458B">
      <w:pPr>
        <w:spacing w:after="0" w:line="240" w:lineRule="auto"/>
      </w:pPr>
      <w:r>
        <w:separator/>
      </w:r>
    </w:p>
  </w:endnote>
  <w:endnote w:type="continuationSeparator" w:id="0">
    <w:p w14:paraId="664167A9" w14:textId="77777777" w:rsidR="007A4436" w:rsidRDefault="007A4436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0"/>
      <w:gridCol w:w="2987"/>
      <w:gridCol w:w="2999"/>
    </w:tblGrid>
    <w:tr w:rsidR="000A6FAF" w:rsidRPr="00633F6B" w14:paraId="2C64CACB" w14:textId="77777777" w:rsidTr="00A027E3">
      <w:tc>
        <w:tcPr>
          <w:tcW w:w="3040" w:type="dxa"/>
        </w:tcPr>
        <w:p w14:paraId="71A9D545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87" w:type="dxa"/>
          <w:vMerge w:val="restart"/>
          <w:vAlign w:val="center"/>
        </w:tcPr>
        <w:p w14:paraId="1B67AE15" w14:textId="77777777" w:rsidR="000A6FAF" w:rsidRPr="00633F6B" w:rsidRDefault="000A6FAF" w:rsidP="00A027E3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738E1266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0A6FAF" w:rsidRPr="00633F6B" w14:paraId="033EFE0E" w14:textId="77777777" w:rsidTr="005D2C21">
      <w:trPr>
        <w:trHeight w:val="827"/>
      </w:trPr>
      <w:tc>
        <w:tcPr>
          <w:tcW w:w="3040" w:type="dxa"/>
        </w:tcPr>
        <w:p w14:paraId="31C48B6A" w14:textId="64B0F0D5" w:rsidR="000A6FAF" w:rsidRPr="00762D91" w:rsidRDefault="00CB05C3" w:rsidP="00E924B0">
          <w:pPr>
            <w:pStyle w:val="Footer"/>
            <w:rPr>
              <w:rFonts w:cs="Arial"/>
              <w:b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>MP</w:t>
          </w:r>
          <w:r w:rsidR="00B06AE6">
            <w:rPr>
              <w:rFonts w:cs="Arial"/>
              <w:color w:val="595959" w:themeColor="text1" w:themeTint="A6"/>
              <w:sz w:val="16"/>
              <w:szCs w:val="16"/>
            </w:rPr>
            <w:t>304</w:t>
          </w: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 </w:t>
          </w:r>
          <w:r w:rsidR="00FA521B">
            <w:rPr>
              <w:rFonts w:cs="Arial"/>
              <w:color w:val="595959" w:themeColor="text1" w:themeTint="A6"/>
              <w:sz w:val="16"/>
              <w:szCs w:val="16"/>
            </w:rPr>
            <w:t>RFI</w:t>
          </w:r>
        </w:p>
      </w:tc>
      <w:tc>
        <w:tcPr>
          <w:tcW w:w="2987" w:type="dxa"/>
          <w:vMerge/>
        </w:tcPr>
        <w:p w14:paraId="5C2527CA" w14:textId="77777777" w:rsidR="000A6FAF" w:rsidRPr="00633F6B" w:rsidRDefault="000A6FAF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187458C3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C03279">
            <w:rPr>
              <w:rFonts w:cs="Arial"/>
              <w:noProof/>
              <w:color w:val="595959" w:themeColor="text1" w:themeTint="A6"/>
              <w:sz w:val="16"/>
              <w:szCs w:val="16"/>
            </w:rPr>
            <w:t>2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C03279">
            <w:rPr>
              <w:rFonts w:cs="Arial"/>
              <w:noProof/>
              <w:color w:val="595959" w:themeColor="text1" w:themeTint="A6"/>
              <w:sz w:val="16"/>
              <w:szCs w:val="16"/>
            </w:rPr>
            <w:t>3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427DE54A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72D2276A" w14:textId="77777777" w:rsidR="000A6FAF" w:rsidRPr="00633F6B" w:rsidRDefault="000A6FAF" w:rsidP="001606E0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="004E0BEB">
            <w:rPr>
              <w:rFonts w:cs="Arial"/>
              <w:b/>
              <w:color w:val="000000" w:themeColor="text1"/>
              <w:sz w:val="16"/>
              <w:szCs w:val="16"/>
            </w:rPr>
            <w:t>Clear</w:t>
          </w:r>
        </w:p>
      </w:tc>
    </w:tr>
  </w:tbl>
  <w:p w14:paraId="22A50BF8" w14:textId="77777777" w:rsidR="000A6FAF" w:rsidRPr="00633F6B" w:rsidRDefault="000A6FAF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1DE3" w14:textId="77777777" w:rsidR="007A4436" w:rsidRDefault="007A4436" w:rsidP="004F458B">
      <w:pPr>
        <w:spacing w:after="0" w:line="240" w:lineRule="auto"/>
      </w:pPr>
      <w:r>
        <w:separator/>
      </w:r>
    </w:p>
  </w:footnote>
  <w:footnote w:type="continuationSeparator" w:id="0">
    <w:p w14:paraId="253BFC6A" w14:textId="77777777" w:rsidR="007A4436" w:rsidRDefault="007A4436" w:rsidP="004F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BFFC" w14:textId="77777777" w:rsidR="000A6FAF" w:rsidRDefault="000A6FAF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67CDFEDD" wp14:editId="64B75A38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7CA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5EF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09E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7EA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642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46C2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D008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22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F05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6A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0216614"/>
    <w:multiLevelType w:val="hybridMultilevel"/>
    <w:tmpl w:val="6E74DCAC"/>
    <w:lvl w:ilvl="0" w:tplc="44724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20731"/>
    <w:multiLevelType w:val="hybridMultilevel"/>
    <w:tmpl w:val="EA321216"/>
    <w:lvl w:ilvl="0" w:tplc="0D0A86C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4DFF"/>
    <w:multiLevelType w:val="hybridMultilevel"/>
    <w:tmpl w:val="E25A4B7E"/>
    <w:lvl w:ilvl="0" w:tplc="978A111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0244"/>
    <w:multiLevelType w:val="hybridMultilevel"/>
    <w:tmpl w:val="B184BC10"/>
    <w:lvl w:ilvl="0" w:tplc="515C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654AE"/>
    <w:multiLevelType w:val="multilevel"/>
    <w:tmpl w:val="B6F45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7" w15:restartNumberingAfterBreak="0">
    <w:nsid w:val="73706743"/>
    <w:multiLevelType w:val="hybridMultilevel"/>
    <w:tmpl w:val="14321648"/>
    <w:lvl w:ilvl="0" w:tplc="1F383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25C35"/>
    <w:multiLevelType w:val="multilevel"/>
    <w:tmpl w:val="8EFE4B3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06" w:hanging="68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 w16cid:durableId="1827748617">
    <w:abstractNumId w:val="13"/>
  </w:num>
  <w:num w:numId="2" w16cid:durableId="477385360">
    <w:abstractNumId w:val="12"/>
  </w:num>
  <w:num w:numId="3" w16cid:durableId="990452303">
    <w:abstractNumId w:val="16"/>
  </w:num>
  <w:num w:numId="4" w16cid:durableId="1643539276">
    <w:abstractNumId w:val="10"/>
  </w:num>
  <w:num w:numId="5" w16cid:durableId="1306206536">
    <w:abstractNumId w:val="18"/>
  </w:num>
  <w:num w:numId="6" w16cid:durableId="1745758747">
    <w:abstractNumId w:val="11"/>
  </w:num>
  <w:num w:numId="7" w16cid:durableId="1377779290">
    <w:abstractNumId w:val="14"/>
  </w:num>
  <w:num w:numId="8" w16cid:durableId="1737625413">
    <w:abstractNumId w:val="17"/>
  </w:num>
  <w:num w:numId="9" w16cid:durableId="1760952349">
    <w:abstractNumId w:val="15"/>
  </w:num>
  <w:num w:numId="10" w16cid:durableId="10388906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69437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2848871">
    <w:abstractNumId w:val="9"/>
  </w:num>
  <w:num w:numId="13" w16cid:durableId="1681663099">
    <w:abstractNumId w:val="7"/>
  </w:num>
  <w:num w:numId="14" w16cid:durableId="926302260">
    <w:abstractNumId w:val="6"/>
  </w:num>
  <w:num w:numId="15" w16cid:durableId="763843262">
    <w:abstractNumId w:val="5"/>
  </w:num>
  <w:num w:numId="16" w16cid:durableId="1718972063">
    <w:abstractNumId w:val="4"/>
  </w:num>
  <w:num w:numId="17" w16cid:durableId="1405954639">
    <w:abstractNumId w:val="8"/>
  </w:num>
  <w:num w:numId="18" w16cid:durableId="360595685">
    <w:abstractNumId w:val="3"/>
  </w:num>
  <w:num w:numId="19" w16cid:durableId="1578633136">
    <w:abstractNumId w:val="2"/>
  </w:num>
  <w:num w:numId="20" w16cid:durableId="1399938980">
    <w:abstractNumId w:val="1"/>
  </w:num>
  <w:num w:numId="21" w16cid:durableId="16622005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436"/>
    <w:rsid w:val="000034AD"/>
    <w:rsid w:val="00003C56"/>
    <w:rsid w:val="0000567F"/>
    <w:rsid w:val="000105C8"/>
    <w:rsid w:val="00011A16"/>
    <w:rsid w:val="00020BA4"/>
    <w:rsid w:val="00024106"/>
    <w:rsid w:val="00030216"/>
    <w:rsid w:val="00031404"/>
    <w:rsid w:val="000343C9"/>
    <w:rsid w:val="000418DB"/>
    <w:rsid w:val="0004306A"/>
    <w:rsid w:val="00045C00"/>
    <w:rsid w:val="00045D67"/>
    <w:rsid w:val="000476BA"/>
    <w:rsid w:val="000514B2"/>
    <w:rsid w:val="000571D3"/>
    <w:rsid w:val="0006239B"/>
    <w:rsid w:val="000638DB"/>
    <w:rsid w:val="00065849"/>
    <w:rsid w:val="00067AFA"/>
    <w:rsid w:val="000709BB"/>
    <w:rsid w:val="00072752"/>
    <w:rsid w:val="00075828"/>
    <w:rsid w:val="0007628C"/>
    <w:rsid w:val="00077AD5"/>
    <w:rsid w:val="00081578"/>
    <w:rsid w:val="00082C70"/>
    <w:rsid w:val="0008420A"/>
    <w:rsid w:val="00085763"/>
    <w:rsid w:val="00091612"/>
    <w:rsid w:val="00094C7E"/>
    <w:rsid w:val="000A41CE"/>
    <w:rsid w:val="000A6FAF"/>
    <w:rsid w:val="000B0AB0"/>
    <w:rsid w:val="000B30A4"/>
    <w:rsid w:val="000B4FAB"/>
    <w:rsid w:val="000C5748"/>
    <w:rsid w:val="000D0828"/>
    <w:rsid w:val="000D55EF"/>
    <w:rsid w:val="000D5C18"/>
    <w:rsid w:val="000E30B0"/>
    <w:rsid w:val="000E6A3C"/>
    <w:rsid w:val="000E6DD9"/>
    <w:rsid w:val="000E7B9E"/>
    <w:rsid w:val="000F161D"/>
    <w:rsid w:val="000F1EDE"/>
    <w:rsid w:val="000F3669"/>
    <w:rsid w:val="000F4376"/>
    <w:rsid w:val="000F49B3"/>
    <w:rsid w:val="000F6536"/>
    <w:rsid w:val="00102237"/>
    <w:rsid w:val="001033FE"/>
    <w:rsid w:val="0010448B"/>
    <w:rsid w:val="00106158"/>
    <w:rsid w:val="00116A97"/>
    <w:rsid w:val="00117A88"/>
    <w:rsid w:val="00121A17"/>
    <w:rsid w:val="00134821"/>
    <w:rsid w:val="00134D8E"/>
    <w:rsid w:val="00142F24"/>
    <w:rsid w:val="001453D4"/>
    <w:rsid w:val="00146305"/>
    <w:rsid w:val="00150EB4"/>
    <w:rsid w:val="0015201A"/>
    <w:rsid w:val="00152E20"/>
    <w:rsid w:val="0015324F"/>
    <w:rsid w:val="0015743D"/>
    <w:rsid w:val="001606E0"/>
    <w:rsid w:val="0016136E"/>
    <w:rsid w:val="00162FA3"/>
    <w:rsid w:val="001677AD"/>
    <w:rsid w:val="001677CB"/>
    <w:rsid w:val="00170C40"/>
    <w:rsid w:val="001721F2"/>
    <w:rsid w:val="0017470B"/>
    <w:rsid w:val="001758EC"/>
    <w:rsid w:val="00177F91"/>
    <w:rsid w:val="00183C95"/>
    <w:rsid w:val="0018432B"/>
    <w:rsid w:val="00184CE1"/>
    <w:rsid w:val="001855DA"/>
    <w:rsid w:val="00187994"/>
    <w:rsid w:val="00187B68"/>
    <w:rsid w:val="00190E65"/>
    <w:rsid w:val="00192FAC"/>
    <w:rsid w:val="001943DC"/>
    <w:rsid w:val="001965F9"/>
    <w:rsid w:val="00196A93"/>
    <w:rsid w:val="001A22B6"/>
    <w:rsid w:val="001A2D62"/>
    <w:rsid w:val="001A46BA"/>
    <w:rsid w:val="001A6667"/>
    <w:rsid w:val="001B2176"/>
    <w:rsid w:val="001B2509"/>
    <w:rsid w:val="001B33CC"/>
    <w:rsid w:val="001B49B6"/>
    <w:rsid w:val="001B5319"/>
    <w:rsid w:val="001B793E"/>
    <w:rsid w:val="001C193E"/>
    <w:rsid w:val="001C1AE1"/>
    <w:rsid w:val="001C2BD8"/>
    <w:rsid w:val="001D40C3"/>
    <w:rsid w:val="001D5D9D"/>
    <w:rsid w:val="001E0B00"/>
    <w:rsid w:val="001E1ADE"/>
    <w:rsid w:val="001E24EA"/>
    <w:rsid w:val="001E383C"/>
    <w:rsid w:val="001E4249"/>
    <w:rsid w:val="001E6929"/>
    <w:rsid w:val="001F0BA8"/>
    <w:rsid w:val="001F44D7"/>
    <w:rsid w:val="00200476"/>
    <w:rsid w:val="0020192A"/>
    <w:rsid w:val="00203AEB"/>
    <w:rsid w:val="00210CFF"/>
    <w:rsid w:val="00211DDF"/>
    <w:rsid w:val="00211EB3"/>
    <w:rsid w:val="00222D94"/>
    <w:rsid w:val="0022344C"/>
    <w:rsid w:val="002357F7"/>
    <w:rsid w:val="0024177C"/>
    <w:rsid w:val="00242216"/>
    <w:rsid w:val="002424D4"/>
    <w:rsid w:val="00251BB8"/>
    <w:rsid w:val="00251E29"/>
    <w:rsid w:val="00254041"/>
    <w:rsid w:val="00254932"/>
    <w:rsid w:val="0026697B"/>
    <w:rsid w:val="00267F7B"/>
    <w:rsid w:val="00280F45"/>
    <w:rsid w:val="00283D8C"/>
    <w:rsid w:val="00284C6E"/>
    <w:rsid w:val="00285942"/>
    <w:rsid w:val="002943B7"/>
    <w:rsid w:val="00296EA0"/>
    <w:rsid w:val="002A0870"/>
    <w:rsid w:val="002A216C"/>
    <w:rsid w:val="002A46ED"/>
    <w:rsid w:val="002A5A10"/>
    <w:rsid w:val="002A5AD9"/>
    <w:rsid w:val="002B2741"/>
    <w:rsid w:val="002C05FF"/>
    <w:rsid w:val="002C20B7"/>
    <w:rsid w:val="002C2DF7"/>
    <w:rsid w:val="002C473F"/>
    <w:rsid w:val="002C4FA1"/>
    <w:rsid w:val="002C5747"/>
    <w:rsid w:val="002C7A3A"/>
    <w:rsid w:val="002E0EC9"/>
    <w:rsid w:val="002E23BE"/>
    <w:rsid w:val="002E25BD"/>
    <w:rsid w:val="002E2F5C"/>
    <w:rsid w:val="002E3D30"/>
    <w:rsid w:val="002E5161"/>
    <w:rsid w:val="002F0BBC"/>
    <w:rsid w:val="002F1749"/>
    <w:rsid w:val="002F1EEA"/>
    <w:rsid w:val="002F2338"/>
    <w:rsid w:val="002F39BD"/>
    <w:rsid w:val="002F3FC6"/>
    <w:rsid w:val="002F4137"/>
    <w:rsid w:val="002F5392"/>
    <w:rsid w:val="00302694"/>
    <w:rsid w:val="003038C2"/>
    <w:rsid w:val="003045A5"/>
    <w:rsid w:val="003060A4"/>
    <w:rsid w:val="00306C4B"/>
    <w:rsid w:val="0031485F"/>
    <w:rsid w:val="003149DD"/>
    <w:rsid w:val="0032072B"/>
    <w:rsid w:val="0032282D"/>
    <w:rsid w:val="003253CF"/>
    <w:rsid w:val="00331B41"/>
    <w:rsid w:val="00332631"/>
    <w:rsid w:val="00335ED9"/>
    <w:rsid w:val="003425F2"/>
    <w:rsid w:val="00342B04"/>
    <w:rsid w:val="0034422A"/>
    <w:rsid w:val="00345749"/>
    <w:rsid w:val="003477DD"/>
    <w:rsid w:val="00347F6A"/>
    <w:rsid w:val="003516BE"/>
    <w:rsid w:val="00351AD1"/>
    <w:rsid w:val="00353888"/>
    <w:rsid w:val="00354462"/>
    <w:rsid w:val="003565A1"/>
    <w:rsid w:val="00361587"/>
    <w:rsid w:val="00363BC5"/>
    <w:rsid w:val="0036515D"/>
    <w:rsid w:val="00371C77"/>
    <w:rsid w:val="00372351"/>
    <w:rsid w:val="00374B7D"/>
    <w:rsid w:val="003756A8"/>
    <w:rsid w:val="00375BCC"/>
    <w:rsid w:val="00375D68"/>
    <w:rsid w:val="00383C69"/>
    <w:rsid w:val="0038568E"/>
    <w:rsid w:val="00391B14"/>
    <w:rsid w:val="00392E9E"/>
    <w:rsid w:val="003935E6"/>
    <w:rsid w:val="00397E22"/>
    <w:rsid w:val="003A4BED"/>
    <w:rsid w:val="003A556D"/>
    <w:rsid w:val="003B1A0B"/>
    <w:rsid w:val="003C1DF0"/>
    <w:rsid w:val="003C3106"/>
    <w:rsid w:val="003C6243"/>
    <w:rsid w:val="003D4B63"/>
    <w:rsid w:val="003D6B4C"/>
    <w:rsid w:val="003D7C52"/>
    <w:rsid w:val="003E2751"/>
    <w:rsid w:val="003E558E"/>
    <w:rsid w:val="00400B31"/>
    <w:rsid w:val="00400C3B"/>
    <w:rsid w:val="00401BF8"/>
    <w:rsid w:val="00404012"/>
    <w:rsid w:val="00404C8C"/>
    <w:rsid w:val="0040725F"/>
    <w:rsid w:val="004119B6"/>
    <w:rsid w:val="0041393B"/>
    <w:rsid w:val="00414A08"/>
    <w:rsid w:val="00416019"/>
    <w:rsid w:val="004170C6"/>
    <w:rsid w:val="004256F4"/>
    <w:rsid w:val="00425DF0"/>
    <w:rsid w:val="00430414"/>
    <w:rsid w:val="00433E0F"/>
    <w:rsid w:val="004350DF"/>
    <w:rsid w:val="004351EE"/>
    <w:rsid w:val="004356BB"/>
    <w:rsid w:val="0043667E"/>
    <w:rsid w:val="00436897"/>
    <w:rsid w:val="004371AB"/>
    <w:rsid w:val="00441470"/>
    <w:rsid w:val="00441D82"/>
    <w:rsid w:val="00443AB1"/>
    <w:rsid w:val="004463BD"/>
    <w:rsid w:val="00463094"/>
    <w:rsid w:val="00466069"/>
    <w:rsid w:val="00470F9D"/>
    <w:rsid w:val="00471CC6"/>
    <w:rsid w:val="0048046D"/>
    <w:rsid w:val="0048237F"/>
    <w:rsid w:val="00483A20"/>
    <w:rsid w:val="00495B1C"/>
    <w:rsid w:val="004A1A27"/>
    <w:rsid w:val="004B2999"/>
    <w:rsid w:val="004B676D"/>
    <w:rsid w:val="004C47D0"/>
    <w:rsid w:val="004C6A0D"/>
    <w:rsid w:val="004D00F1"/>
    <w:rsid w:val="004D380A"/>
    <w:rsid w:val="004D5F54"/>
    <w:rsid w:val="004D7BE4"/>
    <w:rsid w:val="004E0BEB"/>
    <w:rsid w:val="004E0D05"/>
    <w:rsid w:val="004E1DB7"/>
    <w:rsid w:val="004E2065"/>
    <w:rsid w:val="004E2A55"/>
    <w:rsid w:val="004E536E"/>
    <w:rsid w:val="004F2116"/>
    <w:rsid w:val="004F458B"/>
    <w:rsid w:val="004F71DA"/>
    <w:rsid w:val="00501AF8"/>
    <w:rsid w:val="00505EB2"/>
    <w:rsid w:val="00506FA2"/>
    <w:rsid w:val="00507249"/>
    <w:rsid w:val="005160AB"/>
    <w:rsid w:val="00517881"/>
    <w:rsid w:val="005254E2"/>
    <w:rsid w:val="00526D76"/>
    <w:rsid w:val="0052762D"/>
    <w:rsid w:val="00530099"/>
    <w:rsid w:val="00530822"/>
    <w:rsid w:val="00531314"/>
    <w:rsid w:val="00531662"/>
    <w:rsid w:val="005331F9"/>
    <w:rsid w:val="00536F6E"/>
    <w:rsid w:val="005422A5"/>
    <w:rsid w:val="00542DE0"/>
    <w:rsid w:val="00547514"/>
    <w:rsid w:val="00551EEE"/>
    <w:rsid w:val="00552405"/>
    <w:rsid w:val="00552455"/>
    <w:rsid w:val="00552DED"/>
    <w:rsid w:val="00554542"/>
    <w:rsid w:val="005548BA"/>
    <w:rsid w:val="005552CE"/>
    <w:rsid w:val="005613A7"/>
    <w:rsid w:val="0056253E"/>
    <w:rsid w:val="00566244"/>
    <w:rsid w:val="00571CFF"/>
    <w:rsid w:val="00571E51"/>
    <w:rsid w:val="00573E99"/>
    <w:rsid w:val="00574192"/>
    <w:rsid w:val="00574C53"/>
    <w:rsid w:val="00576AD9"/>
    <w:rsid w:val="00583C70"/>
    <w:rsid w:val="00591CAF"/>
    <w:rsid w:val="005964DD"/>
    <w:rsid w:val="00597B0B"/>
    <w:rsid w:val="005A2125"/>
    <w:rsid w:val="005A3D34"/>
    <w:rsid w:val="005A3F5D"/>
    <w:rsid w:val="005A6FFF"/>
    <w:rsid w:val="005A75F3"/>
    <w:rsid w:val="005B3D6B"/>
    <w:rsid w:val="005C0037"/>
    <w:rsid w:val="005C31B4"/>
    <w:rsid w:val="005C3C7B"/>
    <w:rsid w:val="005D2C21"/>
    <w:rsid w:val="005D3A1E"/>
    <w:rsid w:val="005D5849"/>
    <w:rsid w:val="005D6668"/>
    <w:rsid w:val="005D72AA"/>
    <w:rsid w:val="005E3DF9"/>
    <w:rsid w:val="005F15F0"/>
    <w:rsid w:val="005F1E4F"/>
    <w:rsid w:val="005F2E2A"/>
    <w:rsid w:val="005F7C87"/>
    <w:rsid w:val="00600B8A"/>
    <w:rsid w:val="006037D0"/>
    <w:rsid w:val="006056A4"/>
    <w:rsid w:val="0060781C"/>
    <w:rsid w:val="00611E36"/>
    <w:rsid w:val="00612C6F"/>
    <w:rsid w:val="006147BC"/>
    <w:rsid w:val="00615163"/>
    <w:rsid w:val="00620403"/>
    <w:rsid w:val="00621456"/>
    <w:rsid w:val="00622F14"/>
    <w:rsid w:val="006240A4"/>
    <w:rsid w:val="006256BB"/>
    <w:rsid w:val="00626B3A"/>
    <w:rsid w:val="00633F6B"/>
    <w:rsid w:val="006365EF"/>
    <w:rsid w:val="00636C03"/>
    <w:rsid w:val="00641531"/>
    <w:rsid w:val="00644440"/>
    <w:rsid w:val="00645F6C"/>
    <w:rsid w:val="0064753C"/>
    <w:rsid w:val="00647909"/>
    <w:rsid w:val="0064797F"/>
    <w:rsid w:val="0065346A"/>
    <w:rsid w:val="0065625F"/>
    <w:rsid w:val="00656534"/>
    <w:rsid w:val="00660B11"/>
    <w:rsid w:val="00661BA9"/>
    <w:rsid w:val="0066212E"/>
    <w:rsid w:val="0067326B"/>
    <w:rsid w:val="0068082B"/>
    <w:rsid w:val="006818FC"/>
    <w:rsid w:val="00687160"/>
    <w:rsid w:val="00687D31"/>
    <w:rsid w:val="0069226B"/>
    <w:rsid w:val="00692A8C"/>
    <w:rsid w:val="0069386E"/>
    <w:rsid w:val="006A119F"/>
    <w:rsid w:val="006A172D"/>
    <w:rsid w:val="006A3A9F"/>
    <w:rsid w:val="006A3FE0"/>
    <w:rsid w:val="006A5954"/>
    <w:rsid w:val="006A7CF4"/>
    <w:rsid w:val="006B07E8"/>
    <w:rsid w:val="006B1076"/>
    <w:rsid w:val="006B1B0C"/>
    <w:rsid w:val="006B3B4F"/>
    <w:rsid w:val="006B7B46"/>
    <w:rsid w:val="006C2998"/>
    <w:rsid w:val="006C31A1"/>
    <w:rsid w:val="006C6A41"/>
    <w:rsid w:val="006D1654"/>
    <w:rsid w:val="006D1B46"/>
    <w:rsid w:val="006D1D83"/>
    <w:rsid w:val="006D2751"/>
    <w:rsid w:val="006D3E3A"/>
    <w:rsid w:val="006E2221"/>
    <w:rsid w:val="006E3C5A"/>
    <w:rsid w:val="006E53D7"/>
    <w:rsid w:val="006E5440"/>
    <w:rsid w:val="006E5908"/>
    <w:rsid w:val="006E7A14"/>
    <w:rsid w:val="006F2C39"/>
    <w:rsid w:val="007009B6"/>
    <w:rsid w:val="00704268"/>
    <w:rsid w:val="00712849"/>
    <w:rsid w:val="00717CF8"/>
    <w:rsid w:val="00720D6F"/>
    <w:rsid w:val="00726D46"/>
    <w:rsid w:val="00730DF8"/>
    <w:rsid w:val="00731D2C"/>
    <w:rsid w:val="00732ACB"/>
    <w:rsid w:val="00735F06"/>
    <w:rsid w:val="00736B8D"/>
    <w:rsid w:val="007434A9"/>
    <w:rsid w:val="00744B12"/>
    <w:rsid w:val="00745A9D"/>
    <w:rsid w:val="00746E0F"/>
    <w:rsid w:val="00747040"/>
    <w:rsid w:val="007516F8"/>
    <w:rsid w:val="00753EFD"/>
    <w:rsid w:val="00757048"/>
    <w:rsid w:val="0075707E"/>
    <w:rsid w:val="007577C0"/>
    <w:rsid w:val="00757B64"/>
    <w:rsid w:val="00762D91"/>
    <w:rsid w:val="00764069"/>
    <w:rsid w:val="00764AC3"/>
    <w:rsid w:val="007665F4"/>
    <w:rsid w:val="007703DC"/>
    <w:rsid w:val="00771B4F"/>
    <w:rsid w:val="00772D41"/>
    <w:rsid w:val="00775E81"/>
    <w:rsid w:val="00783DBF"/>
    <w:rsid w:val="007870D5"/>
    <w:rsid w:val="00791DE9"/>
    <w:rsid w:val="00793FD4"/>
    <w:rsid w:val="00794846"/>
    <w:rsid w:val="007A0139"/>
    <w:rsid w:val="007A035D"/>
    <w:rsid w:val="007A3F7C"/>
    <w:rsid w:val="007A421E"/>
    <w:rsid w:val="007A4436"/>
    <w:rsid w:val="007A4826"/>
    <w:rsid w:val="007A4B1F"/>
    <w:rsid w:val="007A5CA3"/>
    <w:rsid w:val="007A7AAC"/>
    <w:rsid w:val="007B212D"/>
    <w:rsid w:val="007B4454"/>
    <w:rsid w:val="007B4CAA"/>
    <w:rsid w:val="007B6EDA"/>
    <w:rsid w:val="007C00FE"/>
    <w:rsid w:val="007C0309"/>
    <w:rsid w:val="007C22DD"/>
    <w:rsid w:val="007C2C93"/>
    <w:rsid w:val="007C5DCC"/>
    <w:rsid w:val="007D0379"/>
    <w:rsid w:val="007D1CB7"/>
    <w:rsid w:val="007D4C0A"/>
    <w:rsid w:val="007D6BDB"/>
    <w:rsid w:val="007E016C"/>
    <w:rsid w:val="007E237F"/>
    <w:rsid w:val="007E2D21"/>
    <w:rsid w:val="007E4A9F"/>
    <w:rsid w:val="007E58E4"/>
    <w:rsid w:val="007E638F"/>
    <w:rsid w:val="007E68F9"/>
    <w:rsid w:val="007E6ECB"/>
    <w:rsid w:val="007F13D8"/>
    <w:rsid w:val="007F2E70"/>
    <w:rsid w:val="007F3FE8"/>
    <w:rsid w:val="007F5F07"/>
    <w:rsid w:val="0080165E"/>
    <w:rsid w:val="008020EA"/>
    <w:rsid w:val="00803798"/>
    <w:rsid w:val="00811344"/>
    <w:rsid w:val="00812F8D"/>
    <w:rsid w:val="00815870"/>
    <w:rsid w:val="008206CD"/>
    <w:rsid w:val="00820CE3"/>
    <w:rsid w:val="00834288"/>
    <w:rsid w:val="00844836"/>
    <w:rsid w:val="00847A1D"/>
    <w:rsid w:val="00847AAE"/>
    <w:rsid w:val="00853F4C"/>
    <w:rsid w:val="00855057"/>
    <w:rsid w:val="0085524D"/>
    <w:rsid w:val="0085667A"/>
    <w:rsid w:val="008579DE"/>
    <w:rsid w:val="00857BC2"/>
    <w:rsid w:val="0086220C"/>
    <w:rsid w:val="00862227"/>
    <w:rsid w:val="00862303"/>
    <w:rsid w:val="00866284"/>
    <w:rsid w:val="00871002"/>
    <w:rsid w:val="008726DE"/>
    <w:rsid w:val="008738E4"/>
    <w:rsid w:val="0087505A"/>
    <w:rsid w:val="00876EF5"/>
    <w:rsid w:val="0087771B"/>
    <w:rsid w:val="0087798A"/>
    <w:rsid w:val="00877D86"/>
    <w:rsid w:val="00881310"/>
    <w:rsid w:val="00881CA8"/>
    <w:rsid w:val="0088309E"/>
    <w:rsid w:val="008846B4"/>
    <w:rsid w:val="00895FD8"/>
    <w:rsid w:val="00896BD2"/>
    <w:rsid w:val="0089731C"/>
    <w:rsid w:val="00897C69"/>
    <w:rsid w:val="008A01C2"/>
    <w:rsid w:val="008A1912"/>
    <w:rsid w:val="008A3111"/>
    <w:rsid w:val="008B286A"/>
    <w:rsid w:val="008B2F14"/>
    <w:rsid w:val="008B42A6"/>
    <w:rsid w:val="008C0612"/>
    <w:rsid w:val="008C25EA"/>
    <w:rsid w:val="008C26CC"/>
    <w:rsid w:val="008C284A"/>
    <w:rsid w:val="008D23B0"/>
    <w:rsid w:val="008D29ED"/>
    <w:rsid w:val="008D53C8"/>
    <w:rsid w:val="008E07ED"/>
    <w:rsid w:val="008E28FE"/>
    <w:rsid w:val="008E5272"/>
    <w:rsid w:val="008E685F"/>
    <w:rsid w:val="008F14C6"/>
    <w:rsid w:val="008F1A66"/>
    <w:rsid w:val="008F237C"/>
    <w:rsid w:val="008F49AE"/>
    <w:rsid w:val="008F5796"/>
    <w:rsid w:val="008F5AC5"/>
    <w:rsid w:val="008F5E6E"/>
    <w:rsid w:val="00901F84"/>
    <w:rsid w:val="00904F87"/>
    <w:rsid w:val="00907A4A"/>
    <w:rsid w:val="00912B99"/>
    <w:rsid w:val="00914652"/>
    <w:rsid w:val="00921D28"/>
    <w:rsid w:val="00922D1F"/>
    <w:rsid w:val="00924878"/>
    <w:rsid w:val="00924B55"/>
    <w:rsid w:val="009320F1"/>
    <w:rsid w:val="00933D6B"/>
    <w:rsid w:val="00934D74"/>
    <w:rsid w:val="00937008"/>
    <w:rsid w:val="00946506"/>
    <w:rsid w:val="009503E4"/>
    <w:rsid w:val="0095506F"/>
    <w:rsid w:val="00955FCC"/>
    <w:rsid w:val="009625AD"/>
    <w:rsid w:val="00962B86"/>
    <w:rsid w:val="00964686"/>
    <w:rsid w:val="00964CD2"/>
    <w:rsid w:val="00971D14"/>
    <w:rsid w:val="009732A9"/>
    <w:rsid w:val="00974D13"/>
    <w:rsid w:val="009759B2"/>
    <w:rsid w:val="00976E01"/>
    <w:rsid w:val="00980796"/>
    <w:rsid w:val="00985C0A"/>
    <w:rsid w:val="00986CC7"/>
    <w:rsid w:val="009931E7"/>
    <w:rsid w:val="009935E2"/>
    <w:rsid w:val="00995272"/>
    <w:rsid w:val="009A1B54"/>
    <w:rsid w:val="009B38A0"/>
    <w:rsid w:val="009B4930"/>
    <w:rsid w:val="009B59F6"/>
    <w:rsid w:val="009B76FB"/>
    <w:rsid w:val="009D09ED"/>
    <w:rsid w:val="009D1455"/>
    <w:rsid w:val="009D1AF9"/>
    <w:rsid w:val="009D399A"/>
    <w:rsid w:val="009D70F7"/>
    <w:rsid w:val="009D7199"/>
    <w:rsid w:val="009E1370"/>
    <w:rsid w:val="009E14DA"/>
    <w:rsid w:val="009E239B"/>
    <w:rsid w:val="009E4758"/>
    <w:rsid w:val="009E48C4"/>
    <w:rsid w:val="009E6C75"/>
    <w:rsid w:val="009F39A5"/>
    <w:rsid w:val="009F3BAB"/>
    <w:rsid w:val="00A014DF"/>
    <w:rsid w:val="00A0259B"/>
    <w:rsid w:val="00A027E3"/>
    <w:rsid w:val="00A03988"/>
    <w:rsid w:val="00A07DC7"/>
    <w:rsid w:val="00A119A7"/>
    <w:rsid w:val="00A13668"/>
    <w:rsid w:val="00A13712"/>
    <w:rsid w:val="00A23A1E"/>
    <w:rsid w:val="00A24F07"/>
    <w:rsid w:val="00A26A12"/>
    <w:rsid w:val="00A407D5"/>
    <w:rsid w:val="00A457D0"/>
    <w:rsid w:val="00A476CA"/>
    <w:rsid w:val="00A54644"/>
    <w:rsid w:val="00A56021"/>
    <w:rsid w:val="00A56E31"/>
    <w:rsid w:val="00A62793"/>
    <w:rsid w:val="00A62BED"/>
    <w:rsid w:val="00A63127"/>
    <w:rsid w:val="00A715DB"/>
    <w:rsid w:val="00A72682"/>
    <w:rsid w:val="00A7280F"/>
    <w:rsid w:val="00A739ED"/>
    <w:rsid w:val="00A75FD0"/>
    <w:rsid w:val="00A81107"/>
    <w:rsid w:val="00A82D52"/>
    <w:rsid w:val="00A8704F"/>
    <w:rsid w:val="00A901C5"/>
    <w:rsid w:val="00A90B2F"/>
    <w:rsid w:val="00A91672"/>
    <w:rsid w:val="00A91BF2"/>
    <w:rsid w:val="00A959DB"/>
    <w:rsid w:val="00A95D3C"/>
    <w:rsid w:val="00A9666B"/>
    <w:rsid w:val="00AA12C3"/>
    <w:rsid w:val="00AA318D"/>
    <w:rsid w:val="00AA6314"/>
    <w:rsid w:val="00AB13CD"/>
    <w:rsid w:val="00AB1E9C"/>
    <w:rsid w:val="00AB2443"/>
    <w:rsid w:val="00AB2A1A"/>
    <w:rsid w:val="00AB357F"/>
    <w:rsid w:val="00AB6A08"/>
    <w:rsid w:val="00AB6A15"/>
    <w:rsid w:val="00AB7AC1"/>
    <w:rsid w:val="00AC1347"/>
    <w:rsid w:val="00AC2114"/>
    <w:rsid w:val="00AC25EC"/>
    <w:rsid w:val="00AC6E0A"/>
    <w:rsid w:val="00AD6E72"/>
    <w:rsid w:val="00AD7603"/>
    <w:rsid w:val="00AE4806"/>
    <w:rsid w:val="00AF2270"/>
    <w:rsid w:val="00AF2A72"/>
    <w:rsid w:val="00AF357C"/>
    <w:rsid w:val="00AF37D2"/>
    <w:rsid w:val="00AF386A"/>
    <w:rsid w:val="00AF5914"/>
    <w:rsid w:val="00AF7F93"/>
    <w:rsid w:val="00B001FF"/>
    <w:rsid w:val="00B02B31"/>
    <w:rsid w:val="00B06AE6"/>
    <w:rsid w:val="00B122DF"/>
    <w:rsid w:val="00B13A0A"/>
    <w:rsid w:val="00B209F3"/>
    <w:rsid w:val="00B21E61"/>
    <w:rsid w:val="00B22C08"/>
    <w:rsid w:val="00B2325E"/>
    <w:rsid w:val="00B242DE"/>
    <w:rsid w:val="00B269B4"/>
    <w:rsid w:val="00B30228"/>
    <w:rsid w:val="00B3049A"/>
    <w:rsid w:val="00B320E1"/>
    <w:rsid w:val="00B328AD"/>
    <w:rsid w:val="00B33B48"/>
    <w:rsid w:val="00B35CE3"/>
    <w:rsid w:val="00B40D40"/>
    <w:rsid w:val="00B41DCA"/>
    <w:rsid w:val="00B42BF4"/>
    <w:rsid w:val="00B454FD"/>
    <w:rsid w:val="00B461CF"/>
    <w:rsid w:val="00B504EF"/>
    <w:rsid w:val="00B5231F"/>
    <w:rsid w:val="00B62A67"/>
    <w:rsid w:val="00B63392"/>
    <w:rsid w:val="00B63B85"/>
    <w:rsid w:val="00B640B6"/>
    <w:rsid w:val="00B64B1A"/>
    <w:rsid w:val="00B6752B"/>
    <w:rsid w:val="00B717CF"/>
    <w:rsid w:val="00B73E4A"/>
    <w:rsid w:val="00B7631E"/>
    <w:rsid w:val="00B77ADB"/>
    <w:rsid w:val="00B858E9"/>
    <w:rsid w:val="00B8694A"/>
    <w:rsid w:val="00B93187"/>
    <w:rsid w:val="00B936B2"/>
    <w:rsid w:val="00B943CC"/>
    <w:rsid w:val="00B97E72"/>
    <w:rsid w:val="00BA29ED"/>
    <w:rsid w:val="00BA72E9"/>
    <w:rsid w:val="00BB2FF0"/>
    <w:rsid w:val="00BB6967"/>
    <w:rsid w:val="00BC2A21"/>
    <w:rsid w:val="00BC2C73"/>
    <w:rsid w:val="00BC3A79"/>
    <w:rsid w:val="00BC4064"/>
    <w:rsid w:val="00BC64DF"/>
    <w:rsid w:val="00BD0D26"/>
    <w:rsid w:val="00BD1C03"/>
    <w:rsid w:val="00BD2ADD"/>
    <w:rsid w:val="00BD41D3"/>
    <w:rsid w:val="00BD70A6"/>
    <w:rsid w:val="00BD742D"/>
    <w:rsid w:val="00BD7F6D"/>
    <w:rsid w:val="00BE7AF5"/>
    <w:rsid w:val="00BF1761"/>
    <w:rsid w:val="00BF5E40"/>
    <w:rsid w:val="00BF6028"/>
    <w:rsid w:val="00C03279"/>
    <w:rsid w:val="00C06941"/>
    <w:rsid w:val="00C1003C"/>
    <w:rsid w:val="00C10230"/>
    <w:rsid w:val="00C136A6"/>
    <w:rsid w:val="00C16ABD"/>
    <w:rsid w:val="00C2768F"/>
    <w:rsid w:val="00C277F6"/>
    <w:rsid w:val="00C30802"/>
    <w:rsid w:val="00C30931"/>
    <w:rsid w:val="00C33342"/>
    <w:rsid w:val="00C345B4"/>
    <w:rsid w:val="00C41EC0"/>
    <w:rsid w:val="00C420BA"/>
    <w:rsid w:val="00C43704"/>
    <w:rsid w:val="00C45386"/>
    <w:rsid w:val="00C460F5"/>
    <w:rsid w:val="00C47BE9"/>
    <w:rsid w:val="00C528BA"/>
    <w:rsid w:val="00C52A58"/>
    <w:rsid w:val="00C54640"/>
    <w:rsid w:val="00C549B2"/>
    <w:rsid w:val="00C54D5C"/>
    <w:rsid w:val="00C5633A"/>
    <w:rsid w:val="00C566E7"/>
    <w:rsid w:val="00C66822"/>
    <w:rsid w:val="00C70038"/>
    <w:rsid w:val="00C70EF2"/>
    <w:rsid w:val="00C71BDE"/>
    <w:rsid w:val="00C743C1"/>
    <w:rsid w:val="00C74FEC"/>
    <w:rsid w:val="00C82F76"/>
    <w:rsid w:val="00C92C03"/>
    <w:rsid w:val="00C93A93"/>
    <w:rsid w:val="00C95607"/>
    <w:rsid w:val="00C957E3"/>
    <w:rsid w:val="00C976BB"/>
    <w:rsid w:val="00CA02AC"/>
    <w:rsid w:val="00CA1D8C"/>
    <w:rsid w:val="00CA3D59"/>
    <w:rsid w:val="00CA7113"/>
    <w:rsid w:val="00CA7CE4"/>
    <w:rsid w:val="00CB05C3"/>
    <w:rsid w:val="00CB4B6F"/>
    <w:rsid w:val="00CB4BC8"/>
    <w:rsid w:val="00CB7E48"/>
    <w:rsid w:val="00CD04B0"/>
    <w:rsid w:val="00CD39C2"/>
    <w:rsid w:val="00CE018A"/>
    <w:rsid w:val="00CE1F4D"/>
    <w:rsid w:val="00CE5D75"/>
    <w:rsid w:val="00CE6882"/>
    <w:rsid w:val="00CF2983"/>
    <w:rsid w:val="00CF6542"/>
    <w:rsid w:val="00D0185C"/>
    <w:rsid w:val="00D0496D"/>
    <w:rsid w:val="00D11EE1"/>
    <w:rsid w:val="00D14CE9"/>
    <w:rsid w:val="00D15D55"/>
    <w:rsid w:val="00D176A1"/>
    <w:rsid w:val="00D267DF"/>
    <w:rsid w:val="00D31291"/>
    <w:rsid w:val="00D3389C"/>
    <w:rsid w:val="00D356AD"/>
    <w:rsid w:val="00D3639C"/>
    <w:rsid w:val="00D3699B"/>
    <w:rsid w:val="00D377B0"/>
    <w:rsid w:val="00D4395A"/>
    <w:rsid w:val="00D46488"/>
    <w:rsid w:val="00D46DDE"/>
    <w:rsid w:val="00D534A0"/>
    <w:rsid w:val="00D5412C"/>
    <w:rsid w:val="00D60348"/>
    <w:rsid w:val="00D612A8"/>
    <w:rsid w:val="00D63701"/>
    <w:rsid w:val="00D74711"/>
    <w:rsid w:val="00D77B2A"/>
    <w:rsid w:val="00D81408"/>
    <w:rsid w:val="00D8483A"/>
    <w:rsid w:val="00D86275"/>
    <w:rsid w:val="00D9234A"/>
    <w:rsid w:val="00D93C2D"/>
    <w:rsid w:val="00D9647C"/>
    <w:rsid w:val="00DA1B1A"/>
    <w:rsid w:val="00DA1DA7"/>
    <w:rsid w:val="00DA2000"/>
    <w:rsid w:val="00DA4B7A"/>
    <w:rsid w:val="00DB0807"/>
    <w:rsid w:val="00DB2901"/>
    <w:rsid w:val="00DB553A"/>
    <w:rsid w:val="00DB6D79"/>
    <w:rsid w:val="00DC4D82"/>
    <w:rsid w:val="00DD1AAC"/>
    <w:rsid w:val="00DD5464"/>
    <w:rsid w:val="00DD7B1F"/>
    <w:rsid w:val="00DE0935"/>
    <w:rsid w:val="00DE4B68"/>
    <w:rsid w:val="00DF2F19"/>
    <w:rsid w:val="00E00368"/>
    <w:rsid w:val="00E06AF3"/>
    <w:rsid w:val="00E12060"/>
    <w:rsid w:val="00E1288E"/>
    <w:rsid w:val="00E13A8B"/>
    <w:rsid w:val="00E1536A"/>
    <w:rsid w:val="00E15726"/>
    <w:rsid w:val="00E15EF5"/>
    <w:rsid w:val="00E16F1A"/>
    <w:rsid w:val="00E2185C"/>
    <w:rsid w:val="00E21918"/>
    <w:rsid w:val="00E236D1"/>
    <w:rsid w:val="00E2428F"/>
    <w:rsid w:val="00E25A4D"/>
    <w:rsid w:val="00E26149"/>
    <w:rsid w:val="00E30D7F"/>
    <w:rsid w:val="00E319B0"/>
    <w:rsid w:val="00E345CF"/>
    <w:rsid w:val="00E35AA8"/>
    <w:rsid w:val="00E35E65"/>
    <w:rsid w:val="00E424DD"/>
    <w:rsid w:val="00E44999"/>
    <w:rsid w:val="00E44A5A"/>
    <w:rsid w:val="00E4508B"/>
    <w:rsid w:val="00E454BA"/>
    <w:rsid w:val="00E5098B"/>
    <w:rsid w:val="00E51665"/>
    <w:rsid w:val="00E55C82"/>
    <w:rsid w:val="00E5727E"/>
    <w:rsid w:val="00E70B08"/>
    <w:rsid w:val="00E76D1B"/>
    <w:rsid w:val="00E8124C"/>
    <w:rsid w:val="00E831E8"/>
    <w:rsid w:val="00E8481E"/>
    <w:rsid w:val="00E84A70"/>
    <w:rsid w:val="00E901DD"/>
    <w:rsid w:val="00E9028A"/>
    <w:rsid w:val="00E911BB"/>
    <w:rsid w:val="00E91D5A"/>
    <w:rsid w:val="00E924B0"/>
    <w:rsid w:val="00E96892"/>
    <w:rsid w:val="00E976E9"/>
    <w:rsid w:val="00EA0A43"/>
    <w:rsid w:val="00EA2DB4"/>
    <w:rsid w:val="00EA4E47"/>
    <w:rsid w:val="00EA6D48"/>
    <w:rsid w:val="00EA7036"/>
    <w:rsid w:val="00EB23C3"/>
    <w:rsid w:val="00EB26CF"/>
    <w:rsid w:val="00EB410F"/>
    <w:rsid w:val="00EC2163"/>
    <w:rsid w:val="00EC315D"/>
    <w:rsid w:val="00ED333E"/>
    <w:rsid w:val="00ED5107"/>
    <w:rsid w:val="00ED5B6E"/>
    <w:rsid w:val="00EE22DF"/>
    <w:rsid w:val="00EE243E"/>
    <w:rsid w:val="00EE33BF"/>
    <w:rsid w:val="00EE71D8"/>
    <w:rsid w:val="00EE7DFD"/>
    <w:rsid w:val="00EF204E"/>
    <w:rsid w:val="00EF290F"/>
    <w:rsid w:val="00EF754E"/>
    <w:rsid w:val="00F0008C"/>
    <w:rsid w:val="00F10276"/>
    <w:rsid w:val="00F11651"/>
    <w:rsid w:val="00F1498E"/>
    <w:rsid w:val="00F17CEF"/>
    <w:rsid w:val="00F21DDD"/>
    <w:rsid w:val="00F2373F"/>
    <w:rsid w:val="00F24109"/>
    <w:rsid w:val="00F344E3"/>
    <w:rsid w:val="00F4205E"/>
    <w:rsid w:val="00F47D15"/>
    <w:rsid w:val="00F47DD9"/>
    <w:rsid w:val="00F47E1B"/>
    <w:rsid w:val="00F50735"/>
    <w:rsid w:val="00F52666"/>
    <w:rsid w:val="00F532CF"/>
    <w:rsid w:val="00F57FE2"/>
    <w:rsid w:val="00F635A3"/>
    <w:rsid w:val="00F6526F"/>
    <w:rsid w:val="00F71155"/>
    <w:rsid w:val="00F72A4C"/>
    <w:rsid w:val="00F749BC"/>
    <w:rsid w:val="00F76EC5"/>
    <w:rsid w:val="00F77BCE"/>
    <w:rsid w:val="00F80A98"/>
    <w:rsid w:val="00F820D1"/>
    <w:rsid w:val="00F82285"/>
    <w:rsid w:val="00F82B24"/>
    <w:rsid w:val="00F83A12"/>
    <w:rsid w:val="00F858E3"/>
    <w:rsid w:val="00F86543"/>
    <w:rsid w:val="00F93BC0"/>
    <w:rsid w:val="00FA116F"/>
    <w:rsid w:val="00FA14BF"/>
    <w:rsid w:val="00FA521B"/>
    <w:rsid w:val="00FA5F67"/>
    <w:rsid w:val="00FA7967"/>
    <w:rsid w:val="00FB0EA1"/>
    <w:rsid w:val="00FB39C3"/>
    <w:rsid w:val="00FB537F"/>
    <w:rsid w:val="00FC10A5"/>
    <w:rsid w:val="00FC1ADC"/>
    <w:rsid w:val="00FC2F16"/>
    <w:rsid w:val="00FC5CC6"/>
    <w:rsid w:val="00FC749A"/>
    <w:rsid w:val="00FD1101"/>
    <w:rsid w:val="00FD270F"/>
    <w:rsid w:val="00FD527F"/>
    <w:rsid w:val="00FD5A59"/>
    <w:rsid w:val="00FD74C1"/>
    <w:rsid w:val="00FE19A5"/>
    <w:rsid w:val="00FF1F1F"/>
    <w:rsid w:val="00FF3FAD"/>
    <w:rsid w:val="00FF4E61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6DC77"/>
  <w15:docId w15:val="{E473FF85-B30E-4A52-BAD6-125BF444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22344C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aliases w:val="Section heading"/>
    <w:basedOn w:val="Subtitle"/>
    <w:next w:val="Normal"/>
    <w:link w:val="Heading1Char"/>
    <w:uiPriority w:val="7"/>
    <w:qFormat/>
    <w:rsid w:val="00E5098B"/>
    <w:pPr>
      <w:pageBreakBefore/>
      <w:numPr>
        <w:numId w:val="1"/>
      </w:numPr>
      <w:ind w:left="567" w:hanging="567"/>
    </w:pPr>
    <w:rPr>
      <w:bCs w:val="0"/>
    </w:rPr>
  </w:style>
  <w:style w:type="paragraph" w:styleId="Heading2">
    <w:name w:val="heading 2"/>
    <w:aliases w:val="Level 1 subheading"/>
    <w:basedOn w:val="Normal"/>
    <w:next w:val="Normal"/>
    <w:link w:val="Heading2Char"/>
    <w:uiPriority w:val="7"/>
    <w:unhideWhenUsed/>
    <w:qFormat/>
    <w:rsid w:val="00AC2114"/>
    <w:pPr>
      <w:keepNext/>
      <w:keepLines/>
      <w:spacing w:before="120"/>
      <w:outlineLvl w:val="1"/>
    </w:pPr>
    <w:rPr>
      <w:rFonts w:eastAsiaTheme="majorEastAsia" w:cstheme="majorBidi"/>
      <w:b/>
      <w:bCs/>
      <w:color w:val="007C31"/>
      <w:sz w:val="22"/>
      <w:szCs w:val="26"/>
    </w:rPr>
  </w:style>
  <w:style w:type="paragraph" w:styleId="Heading3">
    <w:name w:val="heading 3"/>
    <w:aliases w:val="Level 2 subheading"/>
    <w:basedOn w:val="Normal"/>
    <w:next w:val="Normal"/>
    <w:link w:val="Heading3Char"/>
    <w:uiPriority w:val="7"/>
    <w:unhideWhenUsed/>
    <w:qFormat/>
    <w:rsid w:val="00C957E3"/>
    <w:pPr>
      <w:keepNext/>
      <w:keepLines/>
      <w:spacing w:before="120"/>
      <w:outlineLvl w:val="2"/>
    </w:pPr>
    <w:rPr>
      <w:rFonts w:eastAsiaTheme="majorEastAsia" w:cstheme="majorBidi"/>
      <w:b/>
      <w:color w:val="auto"/>
      <w:szCs w:val="24"/>
    </w:rPr>
  </w:style>
  <w:style w:type="paragraph" w:styleId="Heading4">
    <w:name w:val="heading 4"/>
    <w:aliases w:val="Level 3 subheading"/>
    <w:basedOn w:val="Normal"/>
    <w:next w:val="Normal"/>
    <w:link w:val="Heading4Char"/>
    <w:uiPriority w:val="7"/>
    <w:unhideWhenUsed/>
    <w:qFormat/>
    <w:rsid w:val="006A172D"/>
    <w:pPr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A17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Section heading Char"/>
    <w:basedOn w:val="DefaultParagraphFont"/>
    <w:link w:val="Heading1"/>
    <w:uiPriority w:val="7"/>
    <w:rsid w:val="0022344C"/>
    <w:rPr>
      <w:rFonts w:ascii="Arial" w:eastAsiaTheme="majorEastAsia" w:hAnsi="Arial" w:cstheme="majorBidi"/>
      <w:b/>
      <w:iCs/>
      <w:color w:val="007C31"/>
      <w:spacing w:val="15"/>
      <w:sz w:val="28"/>
      <w:szCs w:val="28"/>
    </w:rPr>
  </w:style>
  <w:style w:type="character" w:customStyle="1" w:styleId="Heading2Char">
    <w:name w:val="Heading 2 Char"/>
    <w:aliases w:val="Level 1 subheading Char"/>
    <w:basedOn w:val="DefaultParagraphFont"/>
    <w:link w:val="Heading2"/>
    <w:uiPriority w:val="7"/>
    <w:rsid w:val="0022344C"/>
    <w:rPr>
      <w:rFonts w:ascii="Arial" w:eastAsiaTheme="majorEastAsia" w:hAnsi="Arial" w:cstheme="majorBidi"/>
      <w:b/>
      <w:bCs/>
      <w:color w:val="007C31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SEC Paper Heading"/>
    <w:basedOn w:val="Normal"/>
    <w:next w:val="Normal"/>
    <w:link w:val="SubtitleChar"/>
    <w:autoRedefine/>
    <w:uiPriority w:val="11"/>
    <w:rsid w:val="00C30802"/>
    <w:pPr>
      <w:keepNext/>
      <w:keepLines/>
      <w:pBdr>
        <w:bottom w:val="single" w:sz="4" w:space="1" w:color="007C31"/>
      </w:pBdr>
      <w:spacing w:before="480" w:after="360"/>
      <w:outlineLvl w:val="0"/>
    </w:pPr>
    <w:rPr>
      <w:rFonts w:eastAsiaTheme="majorEastAsia" w:cstheme="majorBidi"/>
      <w:b/>
      <w:bCs/>
      <w:iCs/>
      <w:color w:val="007C31"/>
      <w:spacing w:val="15"/>
      <w:sz w:val="28"/>
      <w:szCs w:val="28"/>
    </w:rPr>
  </w:style>
  <w:style w:type="character" w:customStyle="1" w:styleId="SubtitleChar">
    <w:name w:val="Subtitle Char"/>
    <w:aliases w:val="SEC Paper Heading Char"/>
    <w:basedOn w:val="DefaultParagraphFont"/>
    <w:link w:val="Subtitle"/>
    <w:uiPriority w:val="11"/>
    <w:rsid w:val="00C30802"/>
    <w:rPr>
      <w:rFonts w:ascii="Arial" w:eastAsiaTheme="majorEastAsia" w:hAnsi="Arial" w:cstheme="majorBidi"/>
      <w:b/>
      <w:bCs/>
      <w:iCs/>
      <w:color w:val="007C31"/>
      <w:spacing w:val="15"/>
      <w:sz w:val="28"/>
      <w:szCs w:val="28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Bullet text,SEC Bullet Point"/>
    <w:basedOn w:val="Normal"/>
    <w:link w:val="ListParagraphChar"/>
    <w:uiPriority w:val="34"/>
    <w:qFormat/>
    <w:rsid w:val="00351AD1"/>
    <w:pPr>
      <w:numPr>
        <w:numId w:val="2"/>
      </w:numPr>
    </w:pPr>
  </w:style>
  <w:style w:type="paragraph" w:customStyle="1" w:styleId="SECPaperTitle">
    <w:name w:val="SEC Paper Title"/>
    <w:basedOn w:val="Title"/>
    <w:link w:val="SECPaperTitleChar"/>
    <w:rsid w:val="001E4249"/>
  </w:style>
  <w:style w:type="paragraph" w:customStyle="1" w:styleId="Sub-Heading">
    <w:name w:val="Sub-Heading"/>
    <w:basedOn w:val="Normal"/>
    <w:link w:val="Sub-HeadingChar"/>
    <w:qFormat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3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rsid w:val="006A172D"/>
    <w:pPr>
      <w:ind w:left="709" w:hanging="709"/>
      <w:jc w:val="right"/>
    </w:pPr>
    <w:rPr>
      <w:b w:val="0"/>
      <w:i/>
    </w:rPr>
  </w:style>
  <w:style w:type="paragraph" w:customStyle="1" w:styleId="Subtitle2">
    <w:name w:val="Subtitle2"/>
    <w:aliases w:val="SEC Paper Sub-Heading"/>
    <w:basedOn w:val="Subtitle"/>
    <w:next w:val="Normal"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7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C4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C40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C40"/>
    <w:rPr>
      <w:rFonts w:ascii="Arial" w:hAnsi="Arial"/>
      <w:b/>
      <w:bCs/>
      <w:color w:val="404040" w:themeColor="text1" w:themeTint="BF"/>
      <w:sz w:val="20"/>
      <w:szCs w:val="20"/>
    </w:rPr>
  </w:style>
  <w:style w:type="paragraph" w:customStyle="1" w:styleId="Default">
    <w:name w:val="Default"/>
    <w:rsid w:val="008E5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1B5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B54"/>
    <w:rPr>
      <w:rFonts w:ascii="Arial" w:hAnsi="Arial"/>
      <w:color w:val="404040" w:themeColor="text1" w:themeTint="BF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1B54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6069"/>
    <w:pPr>
      <w:spacing w:after="0" w:line="240" w:lineRule="auto"/>
    </w:pPr>
    <w:rPr>
      <w:rFonts w:ascii="Calibri" w:hAnsi="Calibri" w:cs="Consolas"/>
      <w:color w:val="auto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6069"/>
    <w:rPr>
      <w:rFonts w:ascii="Calibri" w:hAnsi="Calibri" w:cs="Consolas"/>
      <w:szCs w:val="21"/>
    </w:rPr>
  </w:style>
  <w:style w:type="character" w:customStyle="1" w:styleId="apple-converted-space">
    <w:name w:val="apple-converted-space"/>
    <w:basedOn w:val="DefaultParagraphFont"/>
    <w:rsid w:val="004E0D05"/>
  </w:style>
  <w:style w:type="character" w:styleId="SubtleEmphasis">
    <w:name w:val="Subtle Emphasis"/>
    <w:basedOn w:val="DefaultParagraphFont"/>
    <w:uiPriority w:val="19"/>
    <w:rsid w:val="00AC211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AC2114"/>
    <w:rPr>
      <w:i/>
      <w:iCs/>
    </w:rPr>
  </w:style>
  <w:style w:type="character" w:styleId="IntenseEmphasis">
    <w:name w:val="Intense Emphasis"/>
    <w:basedOn w:val="DefaultParagraphFont"/>
    <w:uiPriority w:val="21"/>
    <w:rsid w:val="00AC2114"/>
    <w:rPr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AC2114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C2114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C2114"/>
    <w:rPr>
      <w:rFonts w:ascii="Arial" w:hAnsi="Arial"/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AC21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114"/>
    <w:rPr>
      <w:rFonts w:ascii="Arial" w:hAnsi="Arial"/>
      <w:i/>
      <w:iCs/>
      <w:color w:val="4F81BD" w:themeColor="accent1"/>
      <w:sz w:val="20"/>
    </w:rPr>
  </w:style>
  <w:style w:type="character" w:customStyle="1" w:styleId="Heading3Char">
    <w:name w:val="Heading 3 Char"/>
    <w:aliases w:val="Level 2 subheading Char"/>
    <w:basedOn w:val="DefaultParagraphFont"/>
    <w:link w:val="Heading3"/>
    <w:uiPriority w:val="7"/>
    <w:rsid w:val="0022344C"/>
    <w:rPr>
      <w:rFonts w:ascii="Arial" w:eastAsiaTheme="majorEastAsia" w:hAnsi="Arial" w:cstheme="majorBidi"/>
      <w:b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280F4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16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4306A"/>
    <w:rPr>
      <w:color w:val="808080"/>
    </w:rPr>
  </w:style>
  <w:style w:type="character" w:customStyle="1" w:styleId="ListParagraphChar">
    <w:name w:val="List Paragraph Char"/>
    <w:aliases w:val="Bullet text Char,SEC Bullet Point Char"/>
    <w:basedOn w:val="DefaultParagraphFont"/>
    <w:link w:val="ListParagraph"/>
    <w:qFormat/>
    <w:locked/>
    <w:rsid w:val="0022344C"/>
    <w:rPr>
      <w:rFonts w:ascii="Arial" w:hAnsi="Arial"/>
      <w:color w:val="404040" w:themeColor="text1" w:themeTint="BF"/>
      <w:sz w:val="20"/>
    </w:rPr>
  </w:style>
  <w:style w:type="character" w:customStyle="1" w:styleId="Heading4Char">
    <w:name w:val="Heading 4 Char"/>
    <w:aliases w:val="Level 3 subheading Char"/>
    <w:basedOn w:val="DefaultParagraphFont"/>
    <w:link w:val="Heading4"/>
    <w:uiPriority w:val="7"/>
    <w:rsid w:val="0022344C"/>
    <w:rPr>
      <w:rFonts w:ascii="Arial" w:hAnsi="Arial"/>
      <w:b/>
      <w:i/>
      <w:color w:val="404040" w:themeColor="text1" w:themeTint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A172D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B62A67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62A67"/>
    <w:pPr>
      <w:spacing w:after="100"/>
    </w:pPr>
    <w:rPr>
      <w:color w:val="007C31"/>
      <w:sz w:val="22"/>
    </w:rPr>
  </w:style>
  <w:style w:type="paragraph" w:customStyle="1" w:styleId="Questiontitle">
    <w:name w:val="Question title"/>
    <w:basedOn w:val="Normal"/>
    <w:uiPriority w:val="8"/>
    <w:qFormat/>
    <w:rsid w:val="00375D68"/>
    <w:pPr>
      <w:keepNext/>
      <w:spacing w:before="40" w:after="40" w:line="240" w:lineRule="auto"/>
      <w:jc w:val="center"/>
    </w:pPr>
    <w:rPr>
      <w:b/>
      <w:color w:val="FFFFFF" w:themeColor="background1"/>
    </w:rPr>
  </w:style>
  <w:style w:type="paragraph" w:customStyle="1" w:styleId="Questionheader">
    <w:name w:val="Question header"/>
    <w:basedOn w:val="Normal"/>
    <w:uiPriority w:val="8"/>
    <w:qFormat/>
    <w:rsid w:val="004371AB"/>
    <w:pPr>
      <w:keepNext/>
      <w:spacing w:before="40" w:after="80" w:line="288" w:lineRule="auto"/>
      <w:jc w:val="center"/>
    </w:pPr>
    <w:rPr>
      <w:b/>
      <w:color w:val="007C31"/>
    </w:rPr>
  </w:style>
  <w:style w:type="paragraph" w:customStyle="1" w:styleId="Questionbodytext">
    <w:name w:val="Question body text"/>
    <w:basedOn w:val="Normal"/>
    <w:uiPriority w:val="8"/>
    <w:qFormat/>
    <w:rsid w:val="004371AB"/>
    <w:pPr>
      <w:spacing w:before="40" w:after="8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c.change@gemserv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.change@gemserv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artenergycodecompany.co.uk/modifications/scheduling-services-for-smets1-devices-srv-4-3/?_gl=1*v9r1y8*_up*MQ..*_ga*MTgyMDg5NTA0Ny4xNzU5MjI5NzYz*_ga_QPBRWJJBQ9*czE3NTkyMjk3NjMkbzEkZzEkdDE3NTkyMjk3NjckajU2JGwwJGg0MDgxODM5MTM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sonBeard\GEMSERV%20LTD\SECCo%20-%20Documents\05%20-%20Modifications\Templates\01%20-%20Documents\03%20-%20Refine%20Stage%20documents\03%20-%20Refinement%20Consultation\Refinement%20Consultation%20template%20v0.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02F4C6E5C447BF9E4B920B89643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BF722-D685-4F3F-9E88-64B9E38C7413}"/>
      </w:docPartPr>
      <w:docPartBody>
        <w:p w:rsidR="00563C8B" w:rsidRDefault="00563C8B">
          <w:pPr>
            <w:pStyle w:val="D602F4C6E5C447BF9E4B920B89643052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your name</w:t>
          </w:r>
        </w:p>
      </w:docPartBody>
    </w:docPart>
    <w:docPart>
      <w:docPartPr>
        <w:name w:val="C83347D44BAF43F49B0C756B4EC3F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CE00C-1F06-404D-B663-D17F107E4C4B}"/>
      </w:docPartPr>
      <w:docPartBody>
        <w:p w:rsidR="00563C8B" w:rsidRDefault="00563C8B">
          <w:pPr>
            <w:pStyle w:val="C83347D44BAF43F49B0C756B4EC3FEBE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name of the organisation you are responding for</w:t>
          </w:r>
        </w:p>
      </w:docPartBody>
    </w:docPart>
    <w:docPart>
      <w:docPartPr>
        <w:name w:val="7680D6A1BCFF4EF69AEA0BB010774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05D5E-89AA-4DAD-B04E-338BF0564189}"/>
      </w:docPartPr>
      <w:docPartBody>
        <w:p w:rsidR="00563C8B" w:rsidRDefault="00563C8B">
          <w:pPr>
            <w:pStyle w:val="7680D6A1BCFF4EF69AEA0BB010774FA3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a phone number we can call you on with any queries</w:t>
          </w:r>
        </w:p>
      </w:docPartBody>
    </w:docPart>
    <w:docPart>
      <w:docPartPr>
        <w:name w:val="127587D3423644CBA991F1D0E7C48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926D8-645B-41AD-896C-2425585889EE}"/>
      </w:docPartPr>
      <w:docPartBody>
        <w:p w:rsidR="00563C8B" w:rsidRDefault="00563C8B">
          <w:pPr>
            <w:pStyle w:val="127587D3423644CBA991F1D0E7C48E67"/>
          </w:pPr>
          <w:r w:rsidRPr="004F77A6">
            <w:rPr>
              <w:rStyle w:val="PlaceholderText"/>
            </w:rPr>
            <w:t>C</w:t>
          </w:r>
          <w:r>
            <w:rPr>
              <w:rStyle w:val="PlaceholderText"/>
            </w:rPr>
            <w:t>lick and select your Party Category</w:t>
          </w:r>
        </w:p>
      </w:docPartBody>
    </w:docPart>
    <w:docPart>
      <w:docPartPr>
        <w:name w:val="26E421BE1E7A48E6BBA5A21E7891E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AC24B-9B9C-48C4-974F-6186B07F5F3A}"/>
      </w:docPartPr>
      <w:docPartBody>
        <w:p w:rsidR="00563C8B" w:rsidRDefault="00563C8B">
          <w:pPr>
            <w:pStyle w:val="26E421BE1E7A48E6BBA5A21E7891E1BD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name(s) of any SEC Parties you are responding for</w:t>
          </w:r>
        </w:p>
      </w:docPartBody>
    </w:docPart>
    <w:docPart>
      <w:docPartPr>
        <w:name w:val="72E7D0217C2E4CA8A202088CF33BD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ADFAB-4855-4958-A979-BACEC480432B}"/>
      </w:docPartPr>
      <w:docPartBody>
        <w:p w:rsidR="00563C8B" w:rsidRDefault="00563C8B">
          <w:pPr>
            <w:pStyle w:val="72E7D0217C2E4CA8A202088CF33BD113"/>
          </w:pPr>
          <w:r w:rsidRPr="004F77A6">
            <w:rPr>
              <w:rStyle w:val="PlaceholderText"/>
            </w:rPr>
            <w:t>C</w:t>
          </w:r>
          <w:r>
            <w:rPr>
              <w:rStyle w:val="PlaceholderText"/>
            </w:rPr>
            <w:t>lick and select your response</w:t>
          </w:r>
        </w:p>
      </w:docPartBody>
    </w:docPart>
    <w:docPart>
      <w:docPartPr>
        <w:name w:val="02031D6232634E1FB7075BEBE9FB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B0CBD-2939-4AA5-BAE2-2A1E453F550A}"/>
      </w:docPartPr>
      <w:docPartBody>
        <w:p w:rsidR="00563C8B" w:rsidRDefault="00563C8B">
          <w:pPr>
            <w:pStyle w:val="02031D6232634E1FB7075BEBE9FB3D10"/>
          </w:pPr>
          <w:r w:rsidRPr="004F77A6">
            <w:rPr>
              <w:rStyle w:val="PlaceholderText"/>
            </w:rPr>
            <w:t>C</w:t>
          </w:r>
          <w:r>
            <w:rPr>
              <w:rStyle w:val="PlaceholderText"/>
            </w:rPr>
            <w:t>lick and select your response</w:t>
          </w:r>
        </w:p>
      </w:docPartBody>
    </w:docPart>
    <w:docPart>
      <w:docPartPr>
        <w:name w:val="7E9776974FC94A8C94267A04A86F4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9B7A-A496-435E-AC90-D35A68F05BA5}"/>
      </w:docPartPr>
      <w:docPartBody>
        <w:p w:rsidR="00563C8B" w:rsidRDefault="00563C8B">
          <w:pPr>
            <w:pStyle w:val="7E9776974FC94A8C94267A04A86F4EBB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rationale for your response</w:t>
          </w:r>
        </w:p>
      </w:docPartBody>
    </w:docPart>
    <w:docPart>
      <w:docPartPr>
        <w:name w:val="55334CFE89B5486785CC3CB36ADBC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6789C-0824-482B-945A-B82CA6116CDD}"/>
      </w:docPartPr>
      <w:docPartBody>
        <w:p w:rsidR="00563C8B" w:rsidRDefault="00563C8B">
          <w:pPr>
            <w:pStyle w:val="55334CFE89B5486785CC3CB36ADBC8D3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rationale for your response</w:t>
          </w:r>
        </w:p>
      </w:docPartBody>
    </w:docPart>
    <w:docPart>
      <w:docPartPr>
        <w:name w:val="1B9A3C216EA54A26A9F0127F480CA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B81C8-D86F-434B-87D7-6E4DBD10634F}"/>
      </w:docPartPr>
      <w:docPartBody>
        <w:p w:rsidR="00563C8B" w:rsidRDefault="00563C8B">
          <w:pPr>
            <w:pStyle w:val="1B9A3C216EA54A26A9F0127F480CA3FC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rationale for your response</w:t>
          </w:r>
        </w:p>
      </w:docPartBody>
    </w:docPart>
    <w:docPart>
      <w:docPartPr>
        <w:name w:val="66B68FE9D1884C01B5099D1692546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70986-5ABD-4356-9B9C-628C4FF60459}"/>
      </w:docPartPr>
      <w:docPartBody>
        <w:p w:rsidR="00563C8B" w:rsidRDefault="00563C8B">
          <w:pPr>
            <w:pStyle w:val="66B68FE9D1884C01B5099D169254649B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your required lead time</w:t>
          </w:r>
        </w:p>
      </w:docPartBody>
    </w:docPart>
    <w:docPart>
      <w:docPartPr>
        <w:name w:val="D6D4A622BAC44C37867503908C4B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9D42A-7888-4386-921E-04AF445B5361}"/>
      </w:docPartPr>
      <w:docPartBody>
        <w:p w:rsidR="00563C8B" w:rsidRDefault="00563C8B">
          <w:pPr>
            <w:pStyle w:val="D6D4A622BAC44C37867503908C4BAB88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the rationale for your response</w:t>
          </w:r>
        </w:p>
      </w:docPartBody>
    </w:docPart>
    <w:docPart>
      <w:docPartPr>
        <w:name w:val="285B35B754BB4F17A3503907A78F7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8DBC5-0A90-433F-94FE-31BC16896541}"/>
      </w:docPartPr>
      <w:docPartBody>
        <w:p w:rsidR="00563C8B" w:rsidRDefault="00563C8B">
          <w:pPr>
            <w:pStyle w:val="285B35B754BB4F17A3503907A78F79D8"/>
          </w:pPr>
          <w:r w:rsidRPr="004F77A6">
            <w:rPr>
              <w:rStyle w:val="PlaceholderText"/>
            </w:rPr>
            <w:t xml:space="preserve">Click </w:t>
          </w:r>
          <w:r>
            <w:rPr>
              <w:rStyle w:val="PlaceholderText"/>
            </w:rPr>
            <w:t>and insert any further comments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C8B"/>
    <w:rsid w:val="002E2F5C"/>
    <w:rsid w:val="00563C8B"/>
    <w:rsid w:val="00A03988"/>
    <w:rsid w:val="00AB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602F4C6E5C447BF9E4B920B89643052">
    <w:name w:val="D602F4C6E5C447BF9E4B920B89643052"/>
  </w:style>
  <w:style w:type="paragraph" w:customStyle="1" w:styleId="C83347D44BAF43F49B0C756B4EC3FEBE">
    <w:name w:val="C83347D44BAF43F49B0C756B4EC3FEBE"/>
  </w:style>
  <w:style w:type="paragraph" w:customStyle="1" w:styleId="7680D6A1BCFF4EF69AEA0BB010774FA3">
    <w:name w:val="7680D6A1BCFF4EF69AEA0BB010774FA3"/>
  </w:style>
  <w:style w:type="paragraph" w:customStyle="1" w:styleId="127587D3423644CBA991F1D0E7C48E67">
    <w:name w:val="127587D3423644CBA991F1D0E7C48E67"/>
  </w:style>
  <w:style w:type="paragraph" w:customStyle="1" w:styleId="26E421BE1E7A48E6BBA5A21E7891E1BD">
    <w:name w:val="26E421BE1E7A48E6BBA5A21E7891E1BD"/>
  </w:style>
  <w:style w:type="paragraph" w:customStyle="1" w:styleId="72E7D0217C2E4CA8A202088CF33BD113">
    <w:name w:val="72E7D0217C2E4CA8A202088CF33BD113"/>
  </w:style>
  <w:style w:type="paragraph" w:customStyle="1" w:styleId="891D72F3EA7C47F7A90A00ADBB11A3EC">
    <w:name w:val="891D72F3EA7C47F7A90A00ADBB11A3EC"/>
  </w:style>
  <w:style w:type="paragraph" w:customStyle="1" w:styleId="5224E573566D4FDEAC70420F45ECF18A">
    <w:name w:val="5224E573566D4FDEAC70420F45ECF18A"/>
  </w:style>
  <w:style w:type="paragraph" w:customStyle="1" w:styleId="7FC857ACC7554D7E959308B95CA2AD13">
    <w:name w:val="7FC857ACC7554D7E959308B95CA2AD13"/>
  </w:style>
  <w:style w:type="paragraph" w:customStyle="1" w:styleId="07DC45BE2F384375ADF11A73A4D002CE">
    <w:name w:val="07DC45BE2F384375ADF11A73A4D002CE"/>
  </w:style>
  <w:style w:type="paragraph" w:customStyle="1" w:styleId="BE746CB70D0A49E89177C9EB75652347">
    <w:name w:val="BE746CB70D0A49E89177C9EB75652347"/>
  </w:style>
  <w:style w:type="paragraph" w:customStyle="1" w:styleId="389854D5D84A4CF3A069761C9108F1B0">
    <w:name w:val="389854D5D84A4CF3A069761C9108F1B0"/>
  </w:style>
  <w:style w:type="paragraph" w:customStyle="1" w:styleId="02031D6232634E1FB7075BEBE9FB3D10">
    <w:name w:val="02031D6232634E1FB7075BEBE9FB3D10"/>
  </w:style>
  <w:style w:type="paragraph" w:customStyle="1" w:styleId="7E9776974FC94A8C94267A04A86F4EBB">
    <w:name w:val="7E9776974FC94A8C94267A04A86F4EBB"/>
  </w:style>
  <w:style w:type="paragraph" w:customStyle="1" w:styleId="55334CFE89B5486785CC3CB36ADBC8D3">
    <w:name w:val="55334CFE89B5486785CC3CB36ADBC8D3"/>
  </w:style>
  <w:style w:type="paragraph" w:customStyle="1" w:styleId="1B9A3C216EA54A26A9F0127F480CA3FC">
    <w:name w:val="1B9A3C216EA54A26A9F0127F480CA3FC"/>
  </w:style>
  <w:style w:type="paragraph" w:customStyle="1" w:styleId="66B68FE9D1884C01B5099D169254649B">
    <w:name w:val="66B68FE9D1884C01B5099D169254649B"/>
  </w:style>
  <w:style w:type="paragraph" w:customStyle="1" w:styleId="D6D4A622BAC44C37867503908C4BAB88">
    <w:name w:val="D6D4A622BAC44C37867503908C4BAB88"/>
  </w:style>
  <w:style w:type="paragraph" w:customStyle="1" w:styleId="D5F8F54E1C54419FAC46B2D2E9B89DF9">
    <w:name w:val="D5F8F54E1C54419FAC46B2D2E9B89DF9"/>
  </w:style>
  <w:style w:type="paragraph" w:customStyle="1" w:styleId="A680C02C436648BB9A1752C3C91A5540">
    <w:name w:val="A680C02C436648BB9A1752C3C91A5540"/>
  </w:style>
  <w:style w:type="paragraph" w:customStyle="1" w:styleId="1D05DABB46644BF4986C8AD4806A8C6B">
    <w:name w:val="1D05DABB46644BF4986C8AD4806A8C6B"/>
  </w:style>
  <w:style w:type="paragraph" w:customStyle="1" w:styleId="847D4628C0E449BC991F85E814AB5DED">
    <w:name w:val="847D4628C0E449BC991F85E814AB5DED"/>
  </w:style>
  <w:style w:type="paragraph" w:customStyle="1" w:styleId="B0E030DB769C413F928C21425F73C3E3">
    <w:name w:val="B0E030DB769C413F928C21425F73C3E3"/>
  </w:style>
  <w:style w:type="paragraph" w:customStyle="1" w:styleId="9DCAE3FA99CB4FA897BF888FED90DABB">
    <w:name w:val="9DCAE3FA99CB4FA897BF888FED90DABB"/>
  </w:style>
  <w:style w:type="paragraph" w:customStyle="1" w:styleId="285B35B754BB4F17A3503907A78F79D8">
    <w:name w:val="285B35B754BB4F17A3503907A78F79D8"/>
  </w:style>
  <w:style w:type="paragraph" w:customStyle="1" w:styleId="4721E0736F0C49A8946F16D4160C11AF">
    <w:name w:val="4721E0736F0C49A8946F16D4160C11AF"/>
  </w:style>
  <w:style w:type="paragraph" w:customStyle="1" w:styleId="7C77061117EC4ECA814D98EBF31DFA47">
    <w:name w:val="7C77061117EC4ECA814D98EBF31DFA47"/>
  </w:style>
  <w:style w:type="paragraph" w:customStyle="1" w:styleId="5954B7F01F434DA5BC331999FCF55F27">
    <w:name w:val="5954B7F01F434DA5BC331999FCF55F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8df70-7ba7-462a-92bc-0eb2af61e599" xsi:nil="true"/>
    <lcf76f155ced4ddcb4097134ff3c332f xmlns="c7dccf3f-008e-465c-9e46-b3283d304c8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8" ma:contentTypeDescription="Create a new document." ma:contentTypeScope="" ma:versionID="8d585e194fcff9d4db362a7d66b27fe9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f83da6d2063276c5667592f267213f53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e11d1ff-3de3-40aa-b1cb-720a3f5ef5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8e3084-6947-48ea-be46-cbabc134540f}" ma:internalName="TaxCatchAll" ma:showField="CatchAllData" ma:web="d5e8df70-7ba7-462a-92bc-0eb2af61e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BD54B-0D4A-45F1-85AA-D89B2FF205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9A409-DBE2-42F2-A5BB-4F543F8E8D3F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d5e8df70-7ba7-462a-92bc-0eb2af61e59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7dccf3f-008e-465c-9e46-b3283d304c80"/>
  </ds:schemaRefs>
</ds:datastoreItem>
</file>

<file path=customXml/itemProps3.xml><?xml version="1.0" encoding="utf-8"?>
<ds:datastoreItem xmlns:ds="http://schemas.openxmlformats.org/officeDocument/2006/customXml" ds:itemID="{E7C28759-BA0F-44EC-B899-AE30BDA744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28C0C-AD8B-4882-A5FB-5EBC7C9E0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Refinement Consultation template v0.3</Template>
  <TotalTime>236</TotalTime>
  <Pages>5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SECAS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Beard</dc:creator>
  <cp:keywords/>
  <dc:description/>
  <cp:lastModifiedBy>Alison Beard</cp:lastModifiedBy>
  <cp:revision>10</cp:revision>
  <cp:lastPrinted>2018-06-08T10:24:00Z</cp:lastPrinted>
  <dcterms:created xsi:type="dcterms:W3CDTF">2025-10-28T10:41:00Z</dcterms:created>
  <dcterms:modified xsi:type="dcterms:W3CDTF">2025-10-28T15:35:00Z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Order">
    <vt:r8>6806000</vt:r8>
  </property>
  <property fmtid="{D5CDD505-2E9C-101B-9397-08002B2CF9AE}" pid="4" name="MSIP_Label_2d7f055f-5347-41d4-8cbe-c035e83f4f3c_Enabled">
    <vt:lpwstr>true</vt:lpwstr>
  </property>
  <property fmtid="{D5CDD505-2E9C-101B-9397-08002B2CF9AE}" pid="5" name="MSIP_Label_2d7f055f-5347-41d4-8cbe-c035e83f4f3c_SetDate">
    <vt:lpwstr>2023-08-07T07:50:52Z</vt:lpwstr>
  </property>
  <property fmtid="{D5CDD505-2E9C-101B-9397-08002B2CF9AE}" pid="6" name="MSIP_Label_2d7f055f-5347-41d4-8cbe-c035e83f4f3c_Method">
    <vt:lpwstr>Standard</vt:lpwstr>
  </property>
  <property fmtid="{D5CDD505-2E9C-101B-9397-08002B2CF9AE}" pid="7" name="MSIP_Label_2d7f055f-5347-41d4-8cbe-c035e83f4f3c_Name">
    <vt:lpwstr>defa4170-0d19-0005-0004-bc88714345d2</vt:lpwstr>
  </property>
  <property fmtid="{D5CDD505-2E9C-101B-9397-08002B2CF9AE}" pid="8" name="MSIP_Label_2d7f055f-5347-41d4-8cbe-c035e83f4f3c_SiteId">
    <vt:lpwstr>883dbbc0-a334-4b54-87cf-04fa94aeafb8</vt:lpwstr>
  </property>
  <property fmtid="{D5CDD505-2E9C-101B-9397-08002B2CF9AE}" pid="9" name="MSIP_Label_2d7f055f-5347-41d4-8cbe-c035e83f4f3c_ActionId">
    <vt:lpwstr>1250bfe8-a8a8-423a-b0ca-671a9f1a9802</vt:lpwstr>
  </property>
  <property fmtid="{D5CDD505-2E9C-101B-9397-08002B2CF9AE}" pid="10" name="MSIP_Label_2d7f055f-5347-41d4-8cbe-c035e83f4f3c_ContentBits">
    <vt:lpwstr>0</vt:lpwstr>
  </property>
  <property fmtid="{D5CDD505-2E9C-101B-9397-08002B2CF9AE}" pid="11" name="MediaServiceImageTags">
    <vt:lpwstr/>
  </property>
</Properties>
</file>